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4913" w14:textId="1CC8ACB0" w:rsidR="004333C8" w:rsidRPr="00CA377E" w:rsidRDefault="00010612" w:rsidP="00042BA3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  <w:r w:rsidRPr="00CA377E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0E90437" wp14:editId="189810C9">
            <wp:simplePos x="0" y="0"/>
            <wp:positionH relativeFrom="column">
              <wp:posOffset>2468880</wp:posOffset>
            </wp:positionH>
            <wp:positionV relativeFrom="paragraph">
              <wp:posOffset>49530</wp:posOffset>
            </wp:positionV>
            <wp:extent cx="979170" cy="10947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3BA" w:rsidRPr="00CA377E">
        <w:rPr>
          <w:rFonts w:ascii="Arial" w:hAnsi="Arial" w:cs="Arial"/>
          <w:szCs w:val="24"/>
          <w:lang w:val="sv-SE"/>
        </w:rPr>
        <w:t xml:space="preserve">  </w:t>
      </w:r>
    </w:p>
    <w:p w14:paraId="1AD75CFC" w14:textId="77777777" w:rsidR="004333C8" w:rsidRPr="00CA377E" w:rsidRDefault="004333C8" w:rsidP="009863BA">
      <w:pPr>
        <w:pStyle w:val="Heading5"/>
        <w:pBdr>
          <w:bottom w:val="none" w:sz="0" w:space="0" w:color="auto"/>
        </w:pBdr>
        <w:rPr>
          <w:rFonts w:ascii="Arial" w:hAnsi="Arial" w:cs="Arial"/>
          <w:szCs w:val="24"/>
          <w:lang w:val="sv-SE"/>
        </w:rPr>
      </w:pPr>
    </w:p>
    <w:p w14:paraId="5316E56B" w14:textId="77777777" w:rsidR="009863BA" w:rsidRPr="00CA377E" w:rsidRDefault="009863BA" w:rsidP="009863BA">
      <w:pPr>
        <w:pStyle w:val="Heading5"/>
        <w:pBdr>
          <w:bottom w:val="none" w:sz="0" w:space="0" w:color="auto"/>
        </w:pBdr>
        <w:rPr>
          <w:rFonts w:ascii="Arial" w:hAnsi="Arial" w:cs="Arial"/>
          <w:szCs w:val="24"/>
          <w:lang w:val="sv-SE"/>
        </w:rPr>
      </w:pPr>
      <w:r w:rsidRPr="00CA377E">
        <w:rPr>
          <w:rFonts w:ascii="Arial" w:hAnsi="Arial" w:cs="Arial"/>
          <w:szCs w:val="24"/>
          <w:lang w:val="sv-SE"/>
        </w:rPr>
        <w:t xml:space="preserve">   </w:t>
      </w:r>
    </w:p>
    <w:p w14:paraId="306C2AB7" w14:textId="77777777" w:rsidR="009863BA" w:rsidRPr="00CA377E" w:rsidRDefault="009863BA" w:rsidP="004333C8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</w:p>
    <w:p w14:paraId="40AF7716" w14:textId="77777777" w:rsidR="009863BA" w:rsidRPr="00CA377E" w:rsidRDefault="009863BA" w:rsidP="009863BA">
      <w:pPr>
        <w:rPr>
          <w:rFonts w:ascii="Arial" w:hAnsi="Arial" w:cs="Arial"/>
          <w:lang w:val="sv-SE"/>
        </w:rPr>
      </w:pPr>
    </w:p>
    <w:p w14:paraId="26786135" w14:textId="77777777" w:rsidR="009863BA" w:rsidRPr="00CA377E" w:rsidRDefault="009863BA" w:rsidP="008421FF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</w:p>
    <w:p w14:paraId="7335FC67" w14:textId="77777777" w:rsidR="00316BFC" w:rsidRPr="00CA377E" w:rsidRDefault="00316BFC" w:rsidP="00316BFC">
      <w:pPr>
        <w:rPr>
          <w:rFonts w:ascii="Arial" w:hAnsi="Arial" w:cs="Arial"/>
          <w:lang w:val="sv-SE"/>
        </w:rPr>
      </w:pPr>
    </w:p>
    <w:p w14:paraId="7920E690" w14:textId="77777777" w:rsidR="00316BFC" w:rsidRPr="00CA377E" w:rsidRDefault="00316BFC" w:rsidP="00316BFC">
      <w:pPr>
        <w:rPr>
          <w:rFonts w:ascii="Arial" w:hAnsi="Arial" w:cs="Arial"/>
          <w:lang w:val="sv-SE"/>
        </w:rPr>
      </w:pPr>
    </w:p>
    <w:p w14:paraId="7E3A18EC" w14:textId="65BC5A56" w:rsidR="008421FF" w:rsidRPr="00CA377E" w:rsidRDefault="00452E5C" w:rsidP="009863BA">
      <w:pPr>
        <w:spacing w:after="120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KEPUTUSAN KEPALA </w:t>
      </w:r>
      <w:r w:rsidR="00FB5747" w:rsidRPr="00CA377E">
        <w:rPr>
          <w:rFonts w:ascii="Arial" w:hAnsi="Arial" w:cs="Arial"/>
          <w:b/>
          <w:lang w:val="sv-SE"/>
        </w:rPr>
        <w:t>&lt; NAMA SEKOLAH SESUAI NPSN&gt;</w:t>
      </w:r>
    </w:p>
    <w:p w14:paraId="0E3F0875" w14:textId="64F8237F" w:rsidR="009863BA" w:rsidRPr="00CA377E" w:rsidRDefault="009863BA" w:rsidP="009863BA">
      <w:pPr>
        <w:jc w:val="center"/>
        <w:rPr>
          <w:rFonts w:ascii="Arial" w:hAnsi="Arial" w:cs="Arial"/>
          <w:b/>
        </w:rPr>
      </w:pPr>
      <w:r w:rsidRPr="00CA377E">
        <w:rPr>
          <w:rFonts w:ascii="Arial" w:hAnsi="Arial" w:cs="Arial"/>
          <w:b/>
          <w:lang w:val="sv-SE"/>
        </w:rPr>
        <w:t xml:space="preserve">NOMOR </w:t>
      </w:r>
      <w:r w:rsidR="00EB4E8E" w:rsidRPr="00CA377E">
        <w:rPr>
          <w:rFonts w:ascii="Arial" w:hAnsi="Arial" w:cs="Arial"/>
          <w:b/>
          <w:lang w:val="sv-SE"/>
        </w:rPr>
        <w:t>:</w:t>
      </w:r>
      <w:r w:rsidR="00F53ECF" w:rsidRPr="00CA377E">
        <w:rPr>
          <w:rFonts w:ascii="Arial" w:hAnsi="Arial" w:cs="Arial"/>
          <w:b/>
          <w:lang w:val="sv-SE"/>
        </w:rPr>
        <w:t xml:space="preserve"> </w:t>
      </w:r>
      <w:r w:rsidR="00FB5747" w:rsidRPr="00CA377E">
        <w:rPr>
          <w:rFonts w:ascii="Arial" w:hAnsi="Arial" w:cs="Arial"/>
          <w:b/>
          <w:lang w:val="sv-SE"/>
        </w:rPr>
        <w:t xml:space="preserve">&lt; NOMOR SURAT SEKOLAH&gt; </w:t>
      </w:r>
      <w:r w:rsidR="002E0F52" w:rsidRPr="00CA377E">
        <w:rPr>
          <w:rFonts w:ascii="Arial" w:hAnsi="Arial" w:cs="Arial"/>
          <w:b/>
          <w:lang w:val="sv-SE"/>
        </w:rPr>
        <w:t xml:space="preserve"> TAHUN 2026</w:t>
      </w:r>
    </w:p>
    <w:p w14:paraId="233437FD" w14:textId="77777777" w:rsidR="009863BA" w:rsidRPr="00CA377E" w:rsidRDefault="009863BA" w:rsidP="009863BA">
      <w:pPr>
        <w:jc w:val="center"/>
        <w:rPr>
          <w:rFonts w:ascii="Arial" w:hAnsi="Arial" w:cs="Arial"/>
          <w:b/>
          <w:lang w:val="sv-SE"/>
        </w:rPr>
      </w:pPr>
    </w:p>
    <w:p w14:paraId="2554A354" w14:textId="77777777" w:rsidR="009863BA" w:rsidRPr="00CA377E" w:rsidRDefault="008421FF" w:rsidP="009863BA">
      <w:pPr>
        <w:jc w:val="center"/>
        <w:rPr>
          <w:rFonts w:ascii="Arial" w:hAnsi="Arial" w:cs="Arial"/>
          <w:b/>
          <w:lang w:val="sv-SE"/>
        </w:rPr>
      </w:pPr>
      <w:r w:rsidRPr="00CA377E">
        <w:rPr>
          <w:rFonts w:ascii="Arial" w:hAnsi="Arial" w:cs="Arial"/>
          <w:b/>
          <w:lang w:val="sv-SE"/>
        </w:rPr>
        <w:t>TENTANG</w:t>
      </w:r>
    </w:p>
    <w:p w14:paraId="3B0A8CC1" w14:textId="77777777" w:rsidR="009863BA" w:rsidRPr="00CA377E" w:rsidRDefault="009863BA" w:rsidP="009863BA">
      <w:pPr>
        <w:jc w:val="both"/>
        <w:rPr>
          <w:rFonts w:ascii="Arial" w:hAnsi="Arial" w:cs="Arial"/>
          <w:b/>
          <w:lang w:val="sv-SE"/>
        </w:rPr>
      </w:pPr>
    </w:p>
    <w:p w14:paraId="3A8AAA29" w14:textId="77777777" w:rsidR="00F54489" w:rsidRPr="00CA377E" w:rsidRDefault="001C0D34" w:rsidP="00FB5747">
      <w:pPr>
        <w:spacing w:after="120"/>
        <w:jc w:val="center"/>
        <w:rPr>
          <w:rFonts w:ascii="Arial" w:hAnsi="Arial" w:cs="Arial"/>
          <w:b/>
          <w:color w:val="000000"/>
        </w:rPr>
      </w:pPr>
      <w:r w:rsidRPr="00CA377E">
        <w:rPr>
          <w:rFonts w:ascii="Arial" w:hAnsi="Arial" w:cs="Arial"/>
          <w:b/>
          <w:color w:val="000000"/>
        </w:rPr>
        <w:t xml:space="preserve">PEMBENTUKAN TIM </w:t>
      </w:r>
      <w:r w:rsidR="00F54489" w:rsidRPr="00CA377E">
        <w:rPr>
          <w:rFonts w:ascii="Arial" w:hAnsi="Arial" w:cs="Arial"/>
          <w:b/>
          <w:color w:val="000000"/>
        </w:rPr>
        <w:t xml:space="preserve">PENGADAAN BARANG DAN JASA </w:t>
      </w:r>
    </w:p>
    <w:p w14:paraId="472312D1" w14:textId="0BC909D3" w:rsidR="001E74BC" w:rsidRPr="00CA377E" w:rsidRDefault="001C0D34" w:rsidP="00FB5747">
      <w:pPr>
        <w:spacing w:after="120"/>
        <w:jc w:val="center"/>
        <w:rPr>
          <w:rFonts w:ascii="Arial" w:hAnsi="Arial" w:cs="Arial"/>
          <w:b/>
          <w:color w:val="000000"/>
          <w:lang w:val="id-ID"/>
        </w:rPr>
      </w:pPr>
      <w:r w:rsidRPr="00CA377E">
        <w:rPr>
          <w:rFonts w:ascii="Arial" w:hAnsi="Arial" w:cs="Arial"/>
          <w:b/>
          <w:color w:val="000000"/>
          <w:lang w:val="id-ID"/>
        </w:rPr>
        <w:t>B</w:t>
      </w:r>
      <w:r w:rsidR="001E74BC" w:rsidRPr="00CA377E">
        <w:rPr>
          <w:rFonts w:ascii="Arial" w:hAnsi="Arial" w:cs="Arial"/>
          <w:b/>
          <w:color w:val="000000"/>
          <w:lang w:val="id-ID"/>
        </w:rPr>
        <w:t>ANTUAN OPERASIONAL SATUAN PENDIDIKAN</w:t>
      </w:r>
    </w:p>
    <w:p w14:paraId="5B3B81BC" w14:textId="783C94BD" w:rsidR="001C0D34" w:rsidRPr="00CA377E" w:rsidRDefault="001C0D34" w:rsidP="00FB5747">
      <w:pPr>
        <w:spacing w:after="120"/>
        <w:jc w:val="center"/>
        <w:rPr>
          <w:rFonts w:ascii="Arial" w:hAnsi="Arial" w:cs="Arial"/>
          <w:b/>
          <w:lang w:val="sv-SE"/>
        </w:rPr>
      </w:pPr>
      <w:r w:rsidRPr="00CA377E">
        <w:rPr>
          <w:rFonts w:ascii="Arial" w:hAnsi="Arial" w:cs="Arial"/>
          <w:b/>
          <w:color w:val="000000"/>
          <w:lang w:val="id-ID"/>
        </w:rPr>
        <w:t xml:space="preserve"> </w:t>
      </w:r>
      <w:r w:rsidR="00FB5747" w:rsidRPr="00CA377E">
        <w:rPr>
          <w:rFonts w:ascii="Arial" w:hAnsi="Arial" w:cs="Arial"/>
          <w:b/>
          <w:lang w:val="sv-SE"/>
        </w:rPr>
        <w:t>&lt; NAMA SEKOLAH SESUAI NPSN&gt;</w:t>
      </w:r>
    </w:p>
    <w:p w14:paraId="6398306C" w14:textId="77777777" w:rsidR="001C0D34" w:rsidRPr="00CA377E" w:rsidRDefault="001C0D34" w:rsidP="001C0D34">
      <w:pPr>
        <w:jc w:val="center"/>
        <w:rPr>
          <w:rFonts w:ascii="Arial" w:hAnsi="Arial" w:cs="Arial"/>
          <w:b/>
          <w:color w:val="000000"/>
        </w:rPr>
      </w:pPr>
      <w:r w:rsidRPr="00CA377E">
        <w:rPr>
          <w:rFonts w:ascii="Arial" w:hAnsi="Arial" w:cs="Arial"/>
          <w:b/>
          <w:color w:val="000000"/>
        </w:rPr>
        <w:t>TAHUN ANGGARAN 2026</w:t>
      </w:r>
    </w:p>
    <w:p w14:paraId="714F6065" w14:textId="608685E2" w:rsidR="009863BA" w:rsidRPr="00CA377E" w:rsidRDefault="009863BA" w:rsidP="001C0D34">
      <w:pPr>
        <w:ind w:right="-187"/>
        <w:jc w:val="center"/>
        <w:rPr>
          <w:rFonts w:ascii="Arial" w:hAnsi="Arial" w:cs="Arial"/>
          <w:b/>
          <w:lang w:val="sv-SE"/>
        </w:rPr>
      </w:pPr>
      <w:r w:rsidRPr="00CA377E">
        <w:rPr>
          <w:rFonts w:ascii="Arial" w:hAnsi="Arial" w:cs="Arial"/>
          <w:b/>
          <w:lang w:val="sv-SE"/>
        </w:rPr>
        <w:t xml:space="preserve">                              </w:t>
      </w:r>
    </w:p>
    <w:p w14:paraId="0D31E500" w14:textId="77777777" w:rsidR="00316BFC" w:rsidRPr="00CA377E" w:rsidRDefault="00316BFC" w:rsidP="009863BA">
      <w:pPr>
        <w:ind w:left="2160"/>
        <w:rPr>
          <w:rFonts w:ascii="Arial" w:hAnsi="Arial" w:cs="Arial"/>
          <w:b/>
          <w:lang w:val="sv-SE"/>
        </w:rPr>
      </w:pPr>
    </w:p>
    <w:tbl>
      <w:tblPr>
        <w:tblW w:w="9588" w:type="dxa"/>
        <w:tblInd w:w="-90" w:type="dxa"/>
        <w:tblLook w:val="04A0" w:firstRow="1" w:lastRow="0" w:firstColumn="1" w:lastColumn="0" w:noHBand="0" w:noVBand="1"/>
      </w:tblPr>
      <w:tblGrid>
        <w:gridCol w:w="2358"/>
        <w:gridCol w:w="450"/>
        <w:gridCol w:w="450"/>
        <w:gridCol w:w="6330"/>
      </w:tblGrid>
      <w:tr w:rsidR="009863BA" w:rsidRPr="00CA377E" w14:paraId="140C8757" w14:textId="77777777" w:rsidTr="00A366C6">
        <w:tc>
          <w:tcPr>
            <w:tcW w:w="2358" w:type="dxa"/>
          </w:tcPr>
          <w:p w14:paraId="4E2AF077" w14:textId="77777777" w:rsidR="009863BA" w:rsidRPr="00CA377E" w:rsidRDefault="009863BA" w:rsidP="0071466D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Menimbang</w:t>
            </w:r>
          </w:p>
        </w:tc>
        <w:tc>
          <w:tcPr>
            <w:tcW w:w="450" w:type="dxa"/>
          </w:tcPr>
          <w:p w14:paraId="6057D94C" w14:textId="77777777" w:rsidR="009863BA" w:rsidRPr="00CA377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50" w:type="dxa"/>
          </w:tcPr>
          <w:p w14:paraId="2538312C" w14:textId="77777777" w:rsidR="009863BA" w:rsidRPr="00CA377E" w:rsidRDefault="009863BA" w:rsidP="0071466D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a.</w:t>
            </w:r>
          </w:p>
        </w:tc>
        <w:tc>
          <w:tcPr>
            <w:tcW w:w="6330" w:type="dxa"/>
          </w:tcPr>
          <w:p w14:paraId="77C3226C" w14:textId="3D8945DC" w:rsidR="009863BA" w:rsidRPr="00CA377E" w:rsidRDefault="005D29C8" w:rsidP="003B52D5">
            <w:pPr>
              <w:pStyle w:val="BlockText"/>
              <w:spacing w:line="240" w:lineRule="auto"/>
              <w:ind w:left="0" w:firstLine="0"/>
              <w:rPr>
                <w:rFonts w:ascii="Arial" w:hAnsi="Arial" w:cs="Arial"/>
                <w:lang w:val="id-ID"/>
              </w:rPr>
            </w:pPr>
            <w:proofErr w:type="spellStart"/>
            <w:r w:rsidRPr="00CA377E">
              <w:rPr>
                <w:rFonts w:ascii="Arial" w:eastAsia="Lato" w:hAnsi="Arial" w:cs="Arial"/>
              </w:rPr>
              <w:t>Bahwa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satuan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sebagai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entitas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layanan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dalam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melakukan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pengelolaan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dana dan </w:t>
            </w:r>
            <w:proofErr w:type="spellStart"/>
            <w:r w:rsidRPr="00CA377E">
              <w:rPr>
                <w:rFonts w:ascii="Arial" w:eastAsia="Lato" w:hAnsi="Arial" w:cs="Arial"/>
              </w:rPr>
              <w:t>Belanja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barang</w:t>
            </w:r>
            <w:proofErr w:type="spellEnd"/>
            <w:r w:rsidRPr="00CA377E">
              <w:rPr>
                <w:rFonts w:ascii="Arial" w:eastAsia="Lato" w:hAnsi="Arial" w:cs="Arial"/>
              </w:rPr>
              <w:t>/</w:t>
            </w:r>
            <w:proofErr w:type="spellStart"/>
            <w:r w:rsidRPr="00CA377E">
              <w:rPr>
                <w:rFonts w:ascii="Arial" w:eastAsia="Lato" w:hAnsi="Arial" w:cs="Arial"/>
              </w:rPr>
              <w:t>jasa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untuk </w:t>
            </w:r>
            <w:proofErr w:type="spellStart"/>
            <w:r w:rsidRPr="00CA377E">
              <w:rPr>
                <w:rFonts w:ascii="Arial" w:eastAsia="Lato" w:hAnsi="Arial" w:cs="Arial"/>
              </w:rPr>
              <w:t>mencapai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tujuan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harus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dilakukan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sesuai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dengan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kebutuhan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dan </w:t>
            </w:r>
            <w:proofErr w:type="spellStart"/>
            <w:r w:rsidRPr="00CA377E">
              <w:rPr>
                <w:rFonts w:ascii="Arial" w:eastAsia="Lato" w:hAnsi="Arial" w:cs="Arial"/>
              </w:rPr>
              <w:t>dapat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terkelola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secara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efektif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, </w:t>
            </w:r>
            <w:proofErr w:type="spellStart"/>
            <w:r w:rsidRPr="00CA377E">
              <w:rPr>
                <w:rFonts w:ascii="Arial" w:eastAsia="Lato" w:hAnsi="Arial" w:cs="Arial"/>
              </w:rPr>
              <w:t>efisien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, </w:t>
            </w:r>
            <w:proofErr w:type="spellStart"/>
            <w:r w:rsidRPr="00CA377E">
              <w:rPr>
                <w:rFonts w:ascii="Arial" w:eastAsia="Lato" w:hAnsi="Arial" w:cs="Arial"/>
              </w:rPr>
              <w:t>transparan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, dan </w:t>
            </w:r>
            <w:proofErr w:type="spellStart"/>
            <w:r w:rsidRPr="00CA377E">
              <w:rPr>
                <w:rFonts w:ascii="Arial" w:eastAsia="Lato" w:hAnsi="Arial" w:cs="Arial"/>
              </w:rPr>
              <w:t>akuntabel</w:t>
            </w:r>
            <w:proofErr w:type="spellEnd"/>
            <w:r w:rsidR="001C0D34" w:rsidRPr="00CA377E">
              <w:rPr>
                <w:rFonts w:ascii="Arial" w:hAnsi="Arial" w:cs="Arial"/>
                <w:lang w:val="en-SG"/>
              </w:rPr>
              <w:t>;</w:t>
            </w:r>
          </w:p>
        </w:tc>
      </w:tr>
      <w:tr w:rsidR="00E86586" w:rsidRPr="00CA377E" w14:paraId="17770582" w14:textId="77777777" w:rsidTr="00A366C6">
        <w:tc>
          <w:tcPr>
            <w:tcW w:w="2358" w:type="dxa"/>
          </w:tcPr>
          <w:p w14:paraId="3FB0E30E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000370BF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7EA33912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b.</w:t>
            </w:r>
          </w:p>
          <w:p w14:paraId="3B9109AB" w14:textId="77777777" w:rsidR="00E234C8" w:rsidRPr="00CA377E" w:rsidRDefault="00E234C8" w:rsidP="00E86586">
            <w:pPr>
              <w:rPr>
                <w:rFonts w:ascii="Arial" w:hAnsi="Arial" w:cs="Arial"/>
                <w:lang w:val="sv-SE"/>
              </w:rPr>
            </w:pPr>
          </w:p>
          <w:p w14:paraId="3DA3D52B" w14:textId="77777777" w:rsidR="00E234C8" w:rsidRPr="00CA377E" w:rsidRDefault="00E234C8" w:rsidP="00E86586">
            <w:pPr>
              <w:rPr>
                <w:rFonts w:ascii="Arial" w:hAnsi="Arial" w:cs="Arial"/>
                <w:lang w:val="sv-SE"/>
              </w:rPr>
            </w:pPr>
          </w:p>
          <w:p w14:paraId="1F090F01" w14:textId="2FBD8265" w:rsidR="00E234C8" w:rsidRPr="00CA377E" w:rsidRDefault="00E234C8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330" w:type="dxa"/>
          </w:tcPr>
          <w:p w14:paraId="39915502" w14:textId="09026961" w:rsidR="00E234C8" w:rsidRPr="00CA377E" w:rsidRDefault="00E86586" w:rsidP="00E86586">
            <w:pPr>
              <w:jc w:val="both"/>
              <w:rPr>
                <w:rFonts w:ascii="Arial" w:eastAsia="Lato" w:hAnsi="Arial" w:cs="Arial"/>
              </w:rPr>
            </w:pPr>
            <w:proofErr w:type="spellStart"/>
            <w:r w:rsidRPr="00CA377E">
              <w:rPr>
                <w:rFonts w:ascii="Arial" w:eastAsia="Lato" w:hAnsi="Arial" w:cs="Arial"/>
              </w:rPr>
              <w:t>B</w:t>
            </w:r>
            <w:r w:rsidRPr="00CA377E">
              <w:rPr>
                <w:rFonts w:ascii="Arial" w:eastAsia="Lato" w:hAnsi="Arial" w:cs="Arial"/>
                <w:spacing w:val="-1"/>
              </w:rPr>
              <w:t>a</w:t>
            </w:r>
            <w:r w:rsidRPr="00CA377E">
              <w:rPr>
                <w:rFonts w:ascii="Arial" w:eastAsia="Lato" w:hAnsi="Arial" w:cs="Arial"/>
                <w:spacing w:val="2"/>
              </w:rPr>
              <w:t>h</w:t>
            </w:r>
            <w:r w:rsidRPr="00CA377E">
              <w:rPr>
                <w:rFonts w:ascii="Arial" w:eastAsia="Lato" w:hAnsi="Arial" w:cs="Arial"/>
                <w:spacing w:val="-4"/>
              </w:rPr>
              <w:t>w</w:t>
            </w:r>
            <w:r w:rsidRPr="00CA377E">
              <w:rPr>
                <w:rFonts w:ascii="Arial" w:eastAsia="Lato" w:hAnsi="Arial" w:cs="Arial"/>
              </w:rPr>
              <w:t>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r w:rsidRPr="00CA377E">
              <w:rPr>
                <w:rFonts w:ascii="Arial" w:eastAsia="Lato" w:hAnsi="Arial" w:cs="Arial"/>
              </w:rPr>
              <w:t xml:space="preserve">agar </w:t>
            </w:r>
            <w:proofErr w:type="spellStart"/>
            <w:r w:rsidRPr="00CA377E">
              <w:rPr>
                <w:rFonts w:ascii="Arial" w:eastAsia="Lato" w:hAnsi="Arial" w:cs="Arial"/>
              </w:rPr>
              <w:t>pelaksanaan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pengadaan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barang</w:t>
            </w:r>
            <w:proofErr w:type="spellEnd"/>
            <w:r w:rsidRPr="00CA377E">
              <w:rPr>
                <w:rFonts w:ascii="Arial" w:eastAsia="Lato" w:hAnsi="Arial" w:cs="Arial"/>
              </w:rPr>
              <w:t>/</w:t>
            </w:r>
            <w:proofErr w:type="spellStart"/>
            <w:r w:rsidRPr="00CA377E">
              <w:rPr>
                <w:rFonts w:ascii="Arial" w:eastAsia="Lato" w:hAnsi="Arial" w:cs="Arial"/>
              </w:rPr>
              <w:t>jasa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oleh </w:t>
            </w:r>
            <w:proofErr w:type="spellStart"/>
            <w:r w:rsidRPr="00CA377E">
              <w:rPr>
                <w:rFonts w:ascii="Arial" w:eastAsia="Lato" w:hAnsi="Arial" w:cs="Arial"/>
              </w:rPr>
              <w:t>satuan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dapat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dilakukan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sesuai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dengan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kebutuhan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satuan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dan tidak </w:t>
            </w:r>
            <w:proofErr w:type="spellStart"/>
            <w:r w:rsidRPr="00CA377E">
              <w:rPr>
                <w:rFonts w:ascii="Arial" w:eastAsia="Lato" w:hAnsi="Arial" w:cs="Arial"/>
              </w:rPr>
              <w:t>memberikan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beban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administrasi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diperlukan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sistem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pelaksanaan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pengadaan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Pr="00CA377E">
              <w:rPr>
                <w:rFonts w:ascii="Arial" w:eastAsia="Lato" w:hAnsi="Arial" w:cs="Arial"/>
              </w:rPr>
              <w:t>barang</w:t>
            </w:r>
            <w:proofErr w:type="spellEnd"/>
            <w:r w:rsidRPr="00CA377E">
              <w:rPr>
                <w:rFonts w:ascii="Arial" w:eastAsia="Lato" w:hAnsi="Arial" w:cs="Arial"/>
              </w:rPr>
              <w:t>/</w:t>
            </w:r>
            <w:proofErr w:type="spellStart"/>
            <w:r w:rsidRPr="00CA377E">
              <w:rPr>
                <w:rFonts w:ascii="Arial" w:eastAsia="Lato" w:hAnsi="Arial" w:cs="Arial"/>
              </w:rPr>
              <w:t>jasa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yang </w:t>
            </w:r>
            <w:proofErr w:type="spellStart"/>
            <w:r w:rsidRPr="00CA377E">
              <w:rPr>
                <w:rFonts w:ascii="Arial" w:eastAsia="Lato" w:hAnsi="Arial" w:cs="Arial"/>
              </w:rPr>
              <w:t>sederhana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dan </w:t>
            </w:r>
            <w:proofErr w:type="spellStart"/>
            <w:r w:rsidRPr="00CA377E">
              <w:rPr>
                <w:rFonts w:ascii="Arial" w:eastAsia="Lato" w:hAnsi="Arial" w:cs="Arial"/>
              </w:rPr>
              <w:t>akuntabel</w:t>
            </w:r>
            <w:proofErr w:type="spellEnd"/>
            <w:r w:rsidRPr="00CA377E">
              <w:rPr>
                <w:rFonts w:ascii="Arial" w:eastAsia="Lato" w:hAnsi="Arial" w:cs="Arial"/>
              </w:rPr>
              <w:t xml:space="preserve"> </w:t>
            </w:r>
            <w:r w:rsidRPr="00CA377E">
              <w:rPr>
                <w:rFonts w:ascii="Arial" w:eastAsia="Lato" w:hAnsi="Arial" w:cs="Arial"/>
                <w:spacing w:val="2"/>
              </w:rPr>
              <w:t>d</w:t>
            </w:r>
            <w:r w:rsidRPr="00CA377E">
              <w:rPr>
                <w:rFonts w:ascii="Arial" w:eastAsia="Lato" w:hAnsi="Arial" w:cs="Arial"/>
              </w:rPr>
              <w:t xml:space="preserve">i </w:t>
            </w:r>
            <w:proofErr w:type="spellStart"/>
            <w:r w:rsidR="005176A4" w:rsidRPr="00CA377E">
              <w:rPr>
                <w:rFonts w:ascii="Arial" w:eastAsia="Lato" w:hAnsi="Arial" w:cs="Arial"/>
              </w:rPr>
              <w:t>satuan</w:t>
            </w:r>
            <w:proofErr w:type="spellEnd"/>
            <w:r w:rsidR="005176A4" w:rsidRPr="00CA377E">
              <w:rPr>
                <w:rFonts w:ascii="Arial" w:eastAsia="Lato" w:hAnsi="Arial" w:cs="Arial"/>
              </w:rPr>
              <w:t xml:space="preserve"> </w:t>
            </w:r>
            <w:proofErr w:type="spellStart"/>
            <w:r w:rsidR="005176A4" w:rsidRPr="00CA377E">
              <w:rPr>
                <w:rFonts w:ascii="Arial" w:eastAsia="Lato" w:hAnsi="Arial" w:cs="Arial"/>
              </w:rPr>
              <w:t>pendidikan</w:t>
            </w:r>
            <w:proofErr w:type="spellEnd"/>
            <w:r w:rsidR="0099708F" w:rsidRPr="00CA377E">
              <w:rPr>
                <w:rFonts w:ascii="Arial" w:eastAsia="Lato" w:hAnsi="Arial" w:cs="Arial"/>
              </w:rPr>
              <w:t>;</w:t>
            </w:r>
          </w:p>
        </w:tc>
      </w:tr>
      <w:tr w:rsidR="00E86586" w:rsidRPr="00CA377E" w14:paraId="2B5DD6A2" w14:textId="77777777" w:rsidTr="00A366C6">
        <w:tc>
          <w:tcPr>
            <w:tcW w:w="2358" w:type="dxa"/>
          </w:tcPr>
          <w:p w14:paraId="4C1B0ADE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447CBACB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0016D6EA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330" w:type="dxa"/>
          </w:tcPr>
          <w:p w14:paraId="073F8855" w14:textId="77777777" w:rsidR="00E86586" w:rsidRPr="00CA377E" w:rsidRDefault="00E86586" w:rsidP="00E86586">
            <w:pPr>
              <w:spacing w:after="24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86586" w:rsidRPr="00CA377E" w14:paraId="6CFE1117" w14:textId="77777777" w:rsidTr="00A366C6">
        <w:tc>
          <w:tcPr>
            <w:tcW w:w="2358" w:type="dxa"/>
          </w:tcPr>
          <w:p w14:paraId="49FFDD5C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Mengingat</w:t>
            </w:r>
          </w:p>
        </w:tc>
        <w:tc>
          <w:tcPr>
            <w:tcW w:w="450" w:type="dxa"/>
          </w:tcPr>
          <w:p w14:paraId="77DBF83F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50" w:type="dxa"/>
          </w:tcPr>
          <w:p w14:paraId="4CCF8352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6330" w:type="dxa"/>
          </w:tcPr>
          <w:p w14:paraId="4FEDB322" w14:textId="77777777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Undang-undang Nomor 20 Tahun 2003 tentang Sistem Pendidikan Nasional;</w:t>
            </w:r>
          </w:p>
        </w:tc>
      </w:tr>
      <w:tr w:rsidR="00E86586" w:rsidRPr="00CA377E" w14:paraId="528352B9" w14:textId="77777777" w:rsidTr="00A366C6">
        <w:tc>
          <w:tcPr>
            <w:tcW w:w="2358" w:type="dxa"/>
          </w:tcPr>
          <w:p w14:paraId="69E29537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3483548B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2D4F321D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6330" w:type="dxa"/>
          </w:tcPr>
          <w:p w14:paraId="52423F4D" w14:textId="77777777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Peraturan Pemerintah Nomor 19 Tahun 2005 tentang Standar Nasional Pendidikan;</w:t>
            </w:r>
          </w:p>
        </w:tc>
      </w:tr>
      <w:tr w:rsidR="00E86586" w:rsidRPr="00CA377E" w14:paraId="11CBB191" w14:textId="77777777" w:rsidTr="00A366C6">
        <w:tc>
          <w:tcPr>
            <w:tcW w:w="2358" w:type="dxa"/>
          </w:tcPr>
          <w:p w14:paraId="130976AD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6D1A7ACD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3141E3A2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3.</w:t>
            </w:r>
          </w:p>
          <w:p w14:paraId="28E9F0A6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71D11DB4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6CEDB04D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4.</w:t>
            </w:r>
          </w:p>
          <w:p w14:paraId="221185AD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4886308B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09955A45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1A22822B" w14:textId="48BCCF6A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5.</w:t>
            </w:r>
          </w:p>
          <w:p w14:paraId="65E4064E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7E5ACF96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550B0AFB" w14:textId="3360D986" w:rsidR="00E86586" w:rsidRPr="00CA377E" w:rsidRDefault="004D129D" w:rsidP="00E8658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6.</w:t>
            </w:r>
          </w:p>
          <w:p w14:paraId="5EE86C85" w14:textId="4163D81D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6ADC27B4" w14:textId="12D77EFF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6E95805D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22381E0C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7F4B31CB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2BE5EDE7" w14:textId="61973392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330" w:type="dxa"/>
          </w:tcPr>
          <w:p w14:paraId="78FB2C8D" w14:textId="56E91422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lastRenderedPageBreak/>
              <w:t>Peraturan Menteri Pendidikan Nasional Republik Indonesia Nomor 19 Tahun 2007 tentang Standar Penilaian Pendidikan;</w:t>
            </w:r>
          </w:p>
          <w:p w14:paraId="235A4107" w14:textId="77777777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Peraturan Menteri Pendidikan Dasar dan Menengah</w:t>
            </w:r>
          </w:p>
          <w:p w14:paraId="0E75C9FC" w14:textId="15980941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Nomor 1 Tahun 2024 tentang Organisasi dan Tata Kerja Kementerian Pendidikan Dasar dan Menengah;</w:t>
            </w:r>
          </w:p>
          <w:p w14:paraId="58D0B5E2" w14:textId="5E2ED3FF" w:rsidR="00E86586" w:rsidRPr="00CA377E" w:rsidRDefault="00E86586" w:rsidP="00E86586">
            <w:pPr>
              <w:jc w:val="both"/>
              <w:rPr>
                <w:rFonts w:ascii="Arial" w:hAnsi="Arial" w:cs="Arial"/>
              </w:rPr>
            </w:pPr>
            <w:proofErr w:type="spellStart"/>
            <w:r w:rsidRPr="00CA377E">
              <w:rPr>
                <w:rFonts w:ascii="Arial" w:hAnsi="Arial" w:cs="Arial"/>
              </w:rPr>
              <w:t>Peraturan</w:t>
            </w:r>
            <w:proofErr w:type="spellEnd"/>
            <w:r w:rsidRPr="00CA377E">
              <w:rPr>
                <w:rFonts w:ascii="Arial" w:hAnsi="Arial" w:cs="Arial"/>
              </w:rPr>
              <w:t xml:space="preserve"> Menteri Pendidikan</w:t>
            </w:r>
            <w:r w:rsidR="00CA377E" w:rsidRPr="00CA377E">
              <w:rPr>
                <w:rFonts w:ascii="Arial" w:hAnsi="Arial" w:cs="Arial"/>
              </w:rPr>
              <w:t xml:space="preserve">, </w:t>
            </w:r>
            <w:proofErr w:type="spellStart"/>
            <w:r w:rsidR="00CA377E" w:rsidRPr="00CA377E">
              <w:rPr>
                <w:rFonts w:ascii="Arial" w:hAnsi="Arial" w:cs="Arial"/>
              </w:rPr>
              <w:t>Kebudayaan</w:t>
            </w:r>
            <w:proofErr w:type="spellEnd"/>
            <w:r w:rsidR="00CA377E" w:rsidRPr="00CA377E">
              <w:rPr>
                <w:rFonts w:ascii="Arial" w:hAnsi="Arial" w:cs="Arial"/>
              </w:rPr>
              <w:t xml:space="preserve">, Riset, dan </w:t>
            </w:r>
            <w:proofErr w:type="spellStart"/>
            <w:r w:rsidR="00CA377E" w:rsidRPr="00CA377E">
              <w:rPr>
                <w:rFonts w:ascii="Arial" w:hAnsi="Arial" w:cs="Arial"/>
              </w:rPr>
              <w:t>Teknologi</w:t>
            </w:r>
            <w:proofErr w:type="spellEnd"/>
            <w:r w:rsidR="00CA377E" w:rsidRPr="00CA377E">
              <w:rPr>
                <w:rFonts w:ascii="Arial" w:hAnsi="Arial" w:cs="Arial"/>
              </w:rPr>
              <w:t xml:space="preserve"> </w:t>
            </w:r>
            <w:r w:rsidRPr="00CA377E">
              <w:rPr>
                <w:rFonts w:ascii="Arial" w:hAnsi="Arial" w:cs="Arial"/>
              </w:rPr>
              <w:t xml:space="preserve">Republik Indonesia </w:t>
            </w:r>
            <w:proofErr w:type="spellStart"/>
            <w:r w:rsidRPr="00CA377E">
              <w:rPr>
                <w:rFonts w:ascii="Arial" w:hAnsi="Arial" w:cs="Arial"/>
              </w:rPr>
              <w:t>Nomor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r w:rsidR="00CA377E" w:rsidRPr="00CA377E">
              <w:rPr>
                <w:rFonts w:ascii="Arial" w:hAnsi="Arial" w:cs="Arial"/>
              </w:rPr>
              <w:t>1</w:t>
            </w:r>
            <w:r w:rsidRPr="00CA377E">
              <w:rPr>
                <w:rFonts w:ascii="Arial" w:hAnsi="Arial" w:cs="Arial"/>
              </w:rPr>
              <w:t xml:space="preserve">8 </w:t>
            </w:r>
            <w:proofErr w:type="spellStart"/>
            <w:r w:rsidRPr="00CA377E">
              <w:rPr>
                <w:rFonts w:ascii="Arial" w:hAnsi="Arial" w:cs="Arial"/>
              </w:rPr>
              <w:t>Tahun</w:t>
            </w:r>
            <w:proofErr w:type="spellEnd"/>
            <w:r w:rsidRPr="00CA377E">
              <w:rPr>
                <w:rFonts w:ascii="Arial" w:hAnsi="Arial" w:cs="Arial"/>
              </w:rPr>
              <w:t xml:space="preserve"> 202</w:t>
            </w:r>
            <w:r w:rsidR="00CA377E" w:rsidRPr="00CA377E">
              <w:rPr>
                <w:rFonts w:ascii="Arial" w:hAnsi="Arial" w:cs="Arial"/>
              </w:rPr>
              <w:t>2</w:t>
            </w:r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tentang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="00CA377E" w:rsidRPr="00CA377E">
              <w:rPr>
                <w:rFonts w:ascii="Arial" w:hAnsi="Arial" w:cs="Arial"/>
              </w:rPr>
              <w:t>Pedoman</w:t>
            </w:r>
            <w:proofErr w:type="spellEnd"/>
            <w:r w:rsidR="00CA377E" w:rsidRPr="00CA377E">
              <w:rPr>
                <w:rFonts w:ascii="Arial" w:hAnsi="Arial" w:cs="Arial"/>
              </w:rPr>
              <w:t xml:space="preserve"> </w:t>
            </w:r>
            <w:proofErr w:type="spellStart"/>
            <w:r w:rsidR="00CA377E" w:rsidRPr="00CA377E">
              <w:rPr>
                <w:rFonts w:ascii="Arial" w:hAnsi="Arial" w:cs="Arial"/>
              </w:rPr>
              <w:t>Pengadaan</w:t>
            </w:r>
            <w:proofErr w:type="spellEnd"/>
            <w:r w:rsidR="00CA377E" w:rsidRPr="00CA377E">
              <w:rPr>
                <w:rFonts w:ascii="Arial" w:hAnsi="Arial" w:cs="Arial"/>
              </w:rPr>
              <w:t xml:space="preserve"> Barang/Jasa oleh </w:t>
            </w:r>
            <w:proofErr w:type="spellStart"/>
            <w:r w:rsidR="00CA377E" w:rsidRPr="00CA377E">
              <w:rPr>
                <w:rFonts w:ascii="Arial" w:hAnsi="Arial" w:cs="Arial"/>
              </w:rPr>
              <w:t>Satuan</w:t>
            </w:r>
            <w:proofErr w:type="spellEnd"/>
            <w:r w:rsidR="00CA377E" w:rsidRPr="00CA377E">
              <w:rPr>
                <w:rFonts w:ascii="Arial" w:hAnsi="Arial" w:cs="Arial"/>
              </w:rPr>
              <w:t xml:space="preserve"> Pendidikan</w:t>
            </w:r>
            <w:r w:rsidRPr="00CA377E">
              <w:rPr>
                <w:rFonts w:ascii="Arial" w:hAnsi="Arial" w:cs="Arial"/>
              </w:rPr>
              <w:t>;</w:t>
            </w:r>
          </w:p>
          <w:p w14:paraId="2EE49242" w14:textId="3DEA420B" w:rsidR="00E86586" w:rsidRPr="00CA377E" w:rsidRDefault="00E86586" w:rsidP="00CA377E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Keputusan Menteri Pendidikan Dasar dan Menengah Republik Indonesia Nomor 1/P/2026 tentang Satuan Biaya, Penerima Dana, dan Besaran Alokasi Dana BOSP Reguler Tahun Anggaran 2026</w:t>
            </w:r>
            <w:r w:rsidR="00CA377E" w:rsidRPr="00CA377E">
              <w:rPr>
                <w:rFonts w:ascii="Arial" w:hAnsi="Arial" w:cs="Arial"/>
                <w:lang w:val="sv-SE"/>
              </w:rPr>
              <w:t>;</w:t>
            </w:r>
          </w:p>
        </w:tc>
      </w:tr>
      <w:tr w:rsidR="00E86586" w:rsidRPr="00CA377E" w14:paraId="76A6ABD6" w14:textId="77777777" w:rsidTr="00A366C6">
        <w:tc>
          <w:tcPr>
            <w:tcW w:w="9588" w:type="dxa"/>
            <w:gridSpan w:val="4"/>
          </w:tcPr>
          <w:p w14:paraId="6FFDCCCC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</w:tc>
      </w:tr>
      <w:tr w:rsidR="00E86586" w:rsidRPr="00CA377E" w14:paraId="3B468033" w14:textId="77777777" w:rsidTr="00A366C6">
        <w:tc>
          <w:tcPr>
            <w:tcW w:w="9588" w:type="dxa"/>
            <w:gridSpan w:val="4"/>
          </w:tcPr>
          <w:p w14:paraId="731B2926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MEMUTUSKAN</w:t>
            </w:r>
          </w:p>
          <w:p w14:paraId="7406931C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E86586" w:rsidRPr="00CA377E" w14:paraId="06912C47" w14:textId="77777777" w:rsidTr="00A366C6">
        <w:tc>
          <w:tcPr>
            <w:tcW w:w="2358" w:type="dxa"/>
          </w:tcPr>
          <w:p w14:paraId="1AB0F514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Menetapkan</w:t>
            </w:r>
          </w:p>
        </w:tc>
        <w:tc>
          <w:tcPr>
            <w:tcW w:w="450" w:type="dxa"/>
          </w:tcPr>
          <w:p w14:paraId="11B6BDDC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780" w:type="dxa"/>
            <w:gridSpan w:val="2"/>
          </w:tcPr>
          <w:p w14:paraId="360379AF" w14:textId="4077DD9E" w:rsidR="00E86586" w:rsidRPr="00CA377E" w:rsidRDefault="00E86586" w:rsidP="00E86586">
            <w:pPr>
              <w:ind w:left="-24"/>
              <w:jc w:val="both"/>
              <w:rPr>
                <w:rFonts w:ascii="Arial" w:hAnsi="Arial" w:cs="Arial"/>
                <w:bCs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 xml:space="preserve">KEPUTUSAN KEPALA &lt;NAMA SEKOLAH SESUAI NPSN&gt; TENTANG </w:t>
            </w:r>
            <w:r w:rsidRPr="00CA377E">
              <w:rPr>
                <w:rFonts w:ascii="Arial" w:hAnsi="Arial" w:cs="Arial"/>
                <w:bCs/>
                <w:color w:val="000000"/>
              </w:rPr>
              <w:t xml:space="preserve">PEMBENTUKAN TIM </w:t>
            </w:r>
            <w:r w:rsidR="00576664">
              <w:rPr>
                <w:rFonts w:ascii="Arial" w:hAnsi="Arial" w:cs="Arial"/>
                <w:bCs/>
                <w:color w:val="000000"/>
                <w:lang w:val="id-ID"/>
              </w:rPr>
              <w:t xml:space="preserve">PENGADAAN BARANG DAN JASA BANTUAN OPERASIONAL SATUAN PENDIDIKAN </w:t>
            </w:r>
            <w:r w:rsidRPr="00CA377E">
              <w:rPr>
                <w:rFonts w:ascii="Arial" w:hAnsi="Arial" w:cs="Arial"/>
                <w:bCs/>
                <w:color w:val="000000"/>
                <w:lang w:val="id-ID"/>
              </w:rPr>
              <w:t xml:space="preserve">&lt;NAMA SEKOLAH SESUAI NPSN&gt; </w:t>
            </w:r>
            <w:r w:rsidRPr="00CA377E">
              <w:rPr>
                <w:rFonts w:ascii="Arial" w:hAnsi="Arial" w:cs="Arial"/>
                <w:bCs/>
                <w:lang w:val="sv-SE"/>
              </w:rPr>
              <w:t>TAHUN ANGGARAN 2026.</w:t>
            </w:r>
          </w:p>
          <w:p w14:paraId="3E6011A1" w14:textId="77777777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86586" w:rsidRPr="00CA377E" w14:paraId="0D9FBCA2" w14:textId="77777777" w:rsidTr="00A366C6">
        <w:tc>
          <w:tcPr>
            <w:tcW w:w="2358" w:type="dxa"/>
          </w:tcPr>
          <w:p w14:paraId="0A5C4AA8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PERTAMA</w:t>
            </w:r>
          </w:p>
        </w:tc>
        <w:tc>
          <w:tcPr>
            <w:tcW w:w="450" w:type="dxa"/>
          </w:tcPr>
          <w:p w14:paraId="11A8BE9D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780" w:type="dxa"/>
            <w:gridSpan w:val="2"/>
          </w:tcPr>
          <w:p w14:paraId="11A54DA0" w14:textId="256CFEB1" w:rsidR="00E86586" w:rsidRPr="00CA377E" w:rsidRDefault="00E86586" w:rsidP="00E86586">
            <w:pPr>
              <w:jc w:val="both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 xml:space="preserve">Menetapkan Tim </w:t>
            </w:r>
            <w:r w:rsidR="000C669F">
              <w:rPr>
                <w:rFonts w:ascii="Arial" w:hAnsi="Arial" w:cs="Arial"/>
                <w:lang w:val="sv-SE"/>
              </w:rPr>
              <w:t xml:space="preserve">Pengadaan Barang dan Jasa </w:t>
            </w:r>
            <w:r w:rsidRPr="00CA377E">
              <w:rPr>
                <w:rFonts w:ascii="Arial" w:hAnsi="Arial" w:cs="Arial"/>
                <w:lang w:val="sv-SE"/>
              </w:rPr>
              <w:t>Dana BOSP Tahun Anggaran 2026 yang tercantum dalam lampiran Surat Keputusan ini;</w:t>
            </w:r>
          </w:p>
        </w:tc>
      </w:tr>
      <w:tr w:rsidR="00E86586" w:rsidRPr="00CA377E" w14:paraId="7DE5842B" w14:textId="77777777" w:rsidTr="00A366C6">
        <w:tc>
          <w:tcPr>
            <w:tcW w:w="2358" w:type="dxa"/>
          </w:tcPr>
          <w:p w14:paraId="44144D98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KEDUA</w:t>
            </w:r>
          </w:p>
          <w:p w14:paraId="59F1A9A4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2705E839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278320CA" w14:textId="77777777" w:rsidR="00E86586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119DC588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2D63F3C5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7C3CCF51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0D07D2E6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2A84284C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52ED3EE2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71E01B61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0C8C7679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21B14B5A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243B5D4E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3E043672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7E23E234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2D6D7F67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6603BEC8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75D0921F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77AC6FE8" w14:textId="77777777" w:rsidR="003B53E6" w:rsidRP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1A605237" w14:textId="77777777" w:rsid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0E6AE084" w14:textId="77777777" w:rsidR="003B53E6" w:rsidRDefault="003B53E6" w:rsidP="003B53E6">
            <w:pPr>
              <w:rPr>
                <w:rFonts w:ascii="Arial" w:hAnsi="Arial" w:cs="Arial"/>
                <w:lang w:val="sv-SE"/>
              </w:rPr>
            </w:pPr>
          </w:p>
          <w:p w14:paraId="4BE66AA5" w14:textId="77777777" w:rsidR="003B53E6" w:rsidRDefault="003B53E6" w:rsidP="00F431E0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KETIGA</w:t>
            </w:r>
          </w:p>
          <w:p w14:paraId="58F906DB" w14:textId="77777777" w:rsidR="006C0951" w:rsidRPr="006C0951" w:rsidRDefault="006C0951" w:rsidP="006C0951">
            <w:pPr>
              <w:rPr>
                <w:rFonts w:ascii="Arial" w:hAnsi="Arial" w:cs="Arial"/>
                <w:lang w:val="sv-SE"/>
              </w:rPr>
            </w:pPr>
          </w:p>
          <w:p w14:paraId="750841AF" w14:textId="77777777" w:rsidR="006C0951" w:rsidRDefault="006C0951" w:rsidP="006C0951">
            <w:pPr>
              <w:rPr>
                <w:rFonts w:ascii="Arial" w:hAnsi="Arial" w:cs="Arial"/>
                <w:lang w:val="sv-SE"/>
              </w:rPr>
            </w:pPr>
          </w:p>
          <w:p w14:paraId="28AA9EE9" w14:textId="0F6317D4" w:rsidR="006C0951" w:rsidRPr="006C0951" w:rsidRDefault="006C0951" w:rsidP="00F431E0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KE</w:t>
            </w:r>
            <w:r>
              <w:rPr>
                <w:rFonts w:ascii="Arial" w:hAnsi="Arial" w:cs="Arial"/>
                <w:lang w:val="sv-SE"/>
              </w:rPr>
              <w:t>EMPAT</w:t>
            </w:r>
          </w:p>
        </w:tc>
        <w:tc>
          <w:tcPr>
            <w:tcW w:w="450" w:type="dxa"/>
          </w:tcPr>
          <w:p w14:paraId="349F2012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  <w:p w14:paraId="579E1AB2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6772F56E" w14:textId="77777777" w:rsidR="00E86586" w:rsidRPr="00CA377E" w:rsidRDefault="00E86586" w:rsidP="00E86586">
            <w:pPr>
              <w:rPr>
                <w:rFonts w:ascii="Arial" w:hAnsi="Arial" w:cs="Arial"/>
                <w:lang w:val="sv-SE"/>
              </w:rPr>
            </w:pPr>
          </w:p>
          <w:p w14:paraId="403E63D6" w14:textId="3E6C502D" w:rsidR="00E86586" w:rsidRPr="00CA377E" w:rsidRDefault="003B53E6" w:rsidP="00E8658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</w:t>
            </w:r>
          </w:p>
          <w:p w14:paraId="3488F1A5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04AB05CF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300A98E3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21980945" w14:textId="77777777" w:rsidR="00E86586" w:rsidRPr="00CA377E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4DDA31B9" w14:textId="77777777" w:rsidR="00E86586" w:rsidRDefault="00E86586" w:rsidP="00E86586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4706DC68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2617F08E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2B0BA3CA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60272223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639C6649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472795CB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2895EC83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6874B043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53AAC4C9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5AA9A25C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337DD0F8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65579556" w14:textId="77777777" w:rsidR="00EF74D3" w:rsidRP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2D928267" w14:textId="77777777" w:rsidR="00EF74D3" w:rsidRDefault="00EF74D3" w:rsidP="00EF74D3">
            <w:pPr>
              <w:rPr>
                <w:rFonts w:ascii="Arial" w:hAnsi="Arial" w:cs="Arial"/>
                <w:lang w:val="sv-SE"/>
              </w:rPr>
            </w:pPr>
          </w:p>
          <w:p w14:paraId="58564EB9" w14:textId="77777777" w:rsidR="00EF74D3" w:rsidRDefault="00EF74D3" w:rsidP="00F431E0">
            <w:pPr>
              <w:ind w:left="-19" w:right="-91" w:firstLine="47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:</w:t>
            </w:r>
          </w:p>
          <w:p w14:paraId="45F9CBE2" w14:textId="77777777" w:rsidR="00B23900" w:rsidRPr="00B23900" w:rsidRDefault="00B23900" w:rsidP="00B23900">
            <w:pPr>
              <w:rPr>
                <w:rFonts w:ascii="Arial" w:hAnsi="Arial" w:cs="Arial"/>
                <w:lang w:val="sv-SE"/>
              </w:rPr>
            </w:pPr>
          </w:p>
          <w:p w14:paraId="39F15422" w14:textId="77777777" w:rsidR="00B23900" w:rsidRDefault="00B23900" w:rsidP="00B23900">
            <w:pPr>
              <w:rPr>
                <w:rFonts w:ascii="Arial" w:hAnsi="Arial" w:cs="Arial"/>
                <w:lang w:val="sv-SE"/>
              </w:rPr>
            </w:pPr>
          </w:p>
          <w:p w14:paraId="60A85682" w14:textId="7A3574D7" w:rsidR="00B23900" w:rsidRPr="00B23900" w:rsidRDefault="00B23900" w:rsidP="00B23900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780" w:type="dxa"/>
            <w:gridSpan w:val="2"/>
          </w:tcPr>
          <w:p w14:paraId="77AC4652" w14:textId="651B1346" w:rsidR="002F5751" w:rsidRDefault="00DC2449" w:rsidP="00E865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 Pengadaan Barang dan Jasa Dana BOSP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F079CCF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Melaksanakan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Pendidikan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sesuai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dengan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prinsip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w w:val="96"/>
                <w:sz w:val="24"/>
                <w:szCs w:val="24"/>
              </w:rPr>
              <w:t xml:space="preserve"> Pendidikan</w:t>
            </w:r>
            <w:r w:rsidRPr="00DC2449">
              <w:rPr>
                <w:rFonts w:ascii="Arial" w:eastAsia="Lato" w:hAnsi="Arial" w:cs="Arial"/>
                <w:w w:val="110"/>
                <w:sz w:val="24"/>
                <w:szCs w:val="24"/>
              </w:rPr>
              <w:t>;</w:t>
            </w:r>
          </w:p>
          <w:p w14:paraId="32175E3B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Bekerja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secara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profesional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mandiri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, dan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menjaga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kerahasiaan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informasi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yang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menurut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sifatnya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harus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dirahasiakan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untuk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mencegah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penyimpangan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dalam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Pendidikan;</w:t>
            </w:r>
          </w:p>
          <w:p w14:paraId="4586DDA4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Tidak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saling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mempengaruhi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baik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langsung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maupun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tidak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langsung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yang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mengakibatkan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persaingan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usaha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tidak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sehat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dalam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Pendidikan;</w:t>
            </w:r>
          </w:p>
          <w:p w14:paraId="61F1BF1B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Menerima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dan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bertanggung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jawab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atas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segala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keputusan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yang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ditetapkan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sesuai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dengan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kesepakatan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Pendidikan</w:t>
            </w:r>
            <w:r w:rsidRPr="00DC2449">
              <w:rPr>
                <w:rFonts w:ascii="Arial" w:eastAsia="Lato" w:hAnsi="Arial" w:cs="Arial"/>
                <w:sz w:val="24"/>
                <w:szCs w:val="24"/>
              </w:rPr>
              <w:t>;</w:t>
            </w:r>
          </w:p>
          <w:p w14:paraId="123D698B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Menghindari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dan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mencegah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terjadinya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pertentangan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kepentingan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pihak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yang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terkait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baik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secara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langsung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maupun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tidak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langsung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, yang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berakibat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persaingan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usaha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tidak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sehat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dalam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2"/>
                <w:sz w:val="24"/>
                <w:szCs w:val="24"/>
              </w:rPr>
              <w:t xml:space="preserve"> Pendidikan</w:t>
            </w:r>
            <w:r w:rsidRPr="00DC2449">
              <w:rPr>
                <w:rFonts w:ascii="Arial" w:eastAsia="Lato" w:hAnsi="Arial" w:cs="Arial"/>
                <w:w w:val="131"/>
                <w:sz w:val="24"/>
                <w:szCs w:val="24"/>
              </w:rPr>
              <w:t>;</w:t>
            </w:r>
          </w:p>
          <w:p w14:paraId="5906C134" w14:textId="77777777" w:rsidR="00DC2449" w:rsidRPr="00DC2449" w:rsidRDefault="00DC2449" w:rsidP="00DC244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" w:eastAsia="Lato" w:hAnsi="Arial" w:cs="Arial"/>
                <w:w w:val="110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Menghindari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dan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mencegah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pemborosan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dan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kebocoran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keuangan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Pendidikan; dan</w:t>
            </w:r>
          </w:p>
          <w:p w14:paraId="6EFD85EC" w14:textId="3B7EE5B4" w:rsidR="00DC2449" w:rsidRPr="00DC2449" w:rsidRDefault="00DC2449" w:rsidP="003B53E6">
            <w:pPr>
              <w:pStyle w:val="ListParagraph"/>
              <w:numPr>
                <w:ilvl w:val="0"/>
                <w:numId w:val="1"/>
              </w:numPr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Menghindari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dan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mencegah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penyalahgunaan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wewenang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dan/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atau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kolusidalam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PBJ </w:t>
            </w:r>
            <w:proofErr w:type="spellStart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Satuan</w:t>
            </w:r>
            <w:proofErr w:type="spellEnd"/>
            <w:r w:rsidRPr="00DC2449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 xml:space="preserve"> Pendidikan</w:t>
            </w:r>
            <w:r w:rsidR="003B53E6">
              <w:rPr>
                <w:rFonts w:ascii="Arial" w:eastAsia="Lato" w:hAnsi="Arial" w:cs="Arial"/>
                <w:spacing w:val="-1"/>
                <w:w w:val="109"/>
                <w:sz w:val="24"/>
                <w:szCs w:val="24"/>
              </w:rPr>
              <w:t>;</w:t>
            </w:r>
          </w:p>
          <w:p w14:paraId="350BAD24" w14:textId="7A5509C3" w:rsidR="00E86586" w:rsidRPr="00CA377E" w:rsidRDefault="00E86586" w:rsidP="00E86586">
            <w:pPr>
              <w:jc w:val="both"/>
              <w:rPr>
                <w:rFonts w:ascii="Arial" w:hAnsi="Arial" w:cs="Arial"/>
              </w:rPr>
            </w:pPr>
            <w:r w:rsidRPr="00CA377E">
              <w:rPr>
                <w:rFonts w:ascii="Arial" w:hAnsi="Arial" w:cs="Arial"/>
              </w:rPr>
              <w:t xml:space="preserve">Surat Keputusan </w:t>
            </w:r>
            <w:proofErr w:type="spellStart"/>
            <w:r w:rsidRPr="00CA377E">
              <w:rPr>
                <w:rFonts w:ascii="Arial" w:hAnsi="Arial" w:cs="Arial"/>
              </w:rPr>
              <w:t>ini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berlaku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sejak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tanggal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ditetapkan</w:t>
            </w:r>
            <w:proofErr w:type="spellEnd"/>
            <w:r w:rsidRPr="00CA377E">
              <w:rPr>
                <w:rFonts w:ascii="Arial" w:hAnsi="Arial" w:cs="Arial"/>
              </w:rPr>
              <w:t xml:space="preserve"> dan </w:t>
            </w:r>
            <w:proofErr w:type="spellStart"/>
            <w:r w:rsidRPr="00CA377E">
              <w:rPr>
                <w:rFonts w:ascii="Arial" w:hAnsi="Arial" w:cs="Arial"/>
              </w:rPr>
              <w:t>berakhir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setelah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diterbitkan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surat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keputusan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pergantian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berikutnya</w:t>
            </w:r>
            <w:proofErr w:type="spellEnd"/>
            <w:r w:rsidRPr="00CA377E">
              <w:rPr>
                <w:rFonts w:ascii="Arial" w:hAnsi="Arial" w:cs="Arial"/>
              </w:rPr>
              <w:t>;</w:t>
            </w:r>
          </w:p>
          <w:p w14:paraId="1BFE17D8" w14:textId="77777777" w:rsidR="00E86586" w:rsidRPr="00CA377E" w:rsidRDefault="00E86586" w:rsidP="00E86586">
            <w:pPr>
              <w:ind w:right="33"/>
              <w:jc w:val="both"/>
              <w:rPr>
                <w:rFonts w:ascii="Arial" w:hAnsi="Arial" w:cs="Arial"/>
                <w:lang w:val="es-AR"/>
              </w:rPr>
            </w:pPr>
            <w:r w:rsidRPr="00CA377E">
              <w:rPr>
                <w:rFonts w:ascii="Arial" w:hAnsi="Arial" w:cs="Arial"/>
              </w:rPr>
              <w:t xml:space="preserve">Keputusan  </w:t>
            </w:r>
            <w:proofErr w:type="spellStart"/>
            <w:r w:rsidRPr="00CA377E">
              <w:rPr>
                <w:rFonts w:ascii="Arial" w:hAnsi="Arial" w:cs="Arial"/>
              </w:rPr>
              <w:t>ini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</w:rPr>
              <w:t>berlaku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</w:rPr>
              <w:t>sejak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</w:rPr>
              <w:t>tanggal</w:t>
            </w:r>
            <w:proofErr w:type="spellEnd"/>
            <w:r w:rsidRPr="00CA377E">
              <w:rPr>
                <w:rFonts w:ascii="Arial" w:hAnsi="Arial" w:cs="Arial"/>
              </w:rPr>
              <w:t xml:space="preserve">  di  </w:t>
            </w:r>
            <w:proofErr w:type="spellStart"/>
            <w:r w:rsidRPr="00CA377E">
              <w:rPr>
                <w:rFonts w:ascii="Arial" w:hAnsi="Arial" w:cs="Arial"/>
              </w:rPr>
              <w:t>tetapkan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</w:rPr>
              <w:t>dengan</w:t>
            </w:r>
            <w:proofErr w:type="spellEnd"/>
            <w:r w:rsidRPr="00CA377E">
              <w:rPr>
                <w:rFonts w:ascii="Arial" w:hAnsi="Arial" w:cs="Arial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</w:rPr>
              <w:t>ketentuan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r w:rsidRPr="00CA377E">
              <w:rPr>
                <w:rFonts w:ascii="Arial" w:hAnsi="Arial" w:cs="Arial"/>
                <w:lang w:val="es-AR"/>
              </w:rPr>
              <w:t xml:space="preserve">apabila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dikemudian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hari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ternyata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ada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kekeliruan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akan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 di 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adakan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perbaikan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sebagaimana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  <w:lang w:val="es-AR"/>
              </w:rPr>
              <w:t>mestinya</w:t>
            </w:r>
            <w:proofErr w:type="spellEnd"/>
            <w:r w:rsidRPr="00CA377E">
              <w:rPr>
                <w:rFonts w:ascii="Arial" w:hAnsi="Arial" w:cs="Arial"/>
                <w:lang w:val="es-AR"/>
              </w:rPr>
              <w:t>.</w:t>
            </w:r>
          </w:p>
        </w:tc>
      </w:tr>
    </w:tbl>
    <w:p w14:paraId="690C697E" w14:textId="463B875D" w:rsidR="009863BA" w:rsidRPr="00CA377E" w:rsidRDefault="000A3C7D" w:rsidP="00303FDA">
      <w:pPr>
        <w:ind w:left="4320" w:firstLine="720"/>
        <w:jc w:val="both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>Di</w:t>
      </w:r>
      <w:r w:rsidR="00882C29" w:rsidRPr="00CA377E">
        <w:rPr>
          <w:rFonts w:ascii="Arial" w:hAnsi="Arial" w:cs="Arial"/>
          <w:lang w:val="sv-SE"/>
        </w:rPr>
        <w:t xml:space="preserve"> </w:t>
      </w:r>
      <w:r w:rsidR="00ED09F4" w:rsidRPr="00CA377E">
        <w:rPr>
          <w:rFonts w:ascii="Arial" w:hAnsi="Arial" w:cs="Arial"/>
          <w:lang w:val="sv-SE"/>
        </w:rPr>
        <w:t xml:space="preserve">tetapkan di </w:t>
      </w:r>
      <w:r w:rsidR="009863BA" w:rsidRPr="00CA377E">
        <w:rPr>
          <w:rFonts w:ascii="Arial" w:hAnsi="Arial" w:cs="Arial"/>
          <w:lang w:val="sv-SE"/>
        </w:rPr>
        <w:t>Jakarta</w:t>
      </w:r>
    </w:p>
    <w:p w14:paraId="32D666F6" w14:textId="5FD51E45" w:rsidR="00303FDA" w:rsidRPr="00CA377E" w:rsidRDefault="00042BA3" w:rsidP="00303FDA">
      <w:pPr>
        <w:ind w:left="4320" w:right="-846" w:firstLine="720"/>
        <w:jc w:val="both"/>
        <w:rPr>
          <w:rFonts w:ascii="Arial" w:hAnsi="Arial" w:cs="Arial"/>
        </w:rPr>
      </w:pPr>
      <w:r w:rsidRPr="00CA377E">
        <w:rPr>
          <w:rFonts w:ascii="Arial" w:hAnsi="Arial" w:cs="Arial"/>
          <w:lang w:val="sv-SE"/>
        </w:rPr>
        <w:t xml:space="preserve">Pada </w:t>
      </w:r>
      <w:r w:rsidR="00ED09F4" w:rsidRPr="00CA377E">
        <w:rPr>
          <w:rFonts w:ascii="Arial" w:hAnsi="Arial" w:cs="Arial"/>
          <w:lang w:val="sv-SE"/>
        </w:rPr>
        <w:t xml:space="preserve">tanggal </w:t>
      </w:r>
      <w:r w:rsidR="00CD2487" w:rsidRPr="00CA377E">
        <w:rPr>
          <w:rFonts w:ascii="Arial" w:hAnsi="Arial" w:cs="Arial"/>
          <w:lang w:val="sv-SE"/>
        </w:rPr>
        <w:t xml:space="preserve">&lt;.... </w:t>
      </w:r>
      <w:r w:rsidR="007A5D58" w:rsidRPr="00CA377E">
        <w:rPr>
          <w:rFonts w:ascii="Arial" w:hAnsi="Arial" w:cs="Arial"/>
        </w:rPr>
        <w:t>202</w:t>
      </w:r>
      <w:r w:rsidR="00A76E03" w:rsidRPr="00CA377E">
        <w:rPr>
          <w:rFonts w:ascii="Arial" w:hAnsi="Arial" w:cs="Arial"/>
        </w:rPr>
        <w:t>6</w:t>
      </w:r>
      <w:r w:rsidR="00CD2487" w:rsidRPr="00CA377E">
        <w:rPr>
          <w:rFonts w:ascii="Arial" w:hAnsi="Arial" w:cs="Arial"/>
        </w:rPr>
        <w:t>&gt;</w:t>
      </w:r>
    </w:p>
    <w:p w14:paraId="2AA48B30" w14:textId="400DF740" w:rsidR="009863BA" w:rsidRPr="00CA377E" w:rsidRDefault="005D5292" w:rsidP="00303FDA">
      <w:pPr>
        <w:ind w:left="5040" w:right="-846"/>
        <w:jc w:val="both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 xml:space="preserve">Kepala </w:t>
      </w:r>
      <w:r w:rsidR="00A76E03" w:rsidRPr="00CA377E">
        <w:rPr>
          <w:rFonts w:ascii="Arial" w:hAnsi="Arial" w:cs="Arial"/>
          <w:lang w:val="sv-SE"/>
        </w:rPr>
        <w:t>&lt;NAMA KEPALA SEKOLAH&gt;</w:t>
      </w:r>
    </w:p>
    <w:p w14:paraId="3B2E38C9" w14:textId="77777777" w:rsidR="00303FDA" w:rsidRPr="00CA377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37339101" w14:textId="77777777" w:rsidR="00303FDA" w:rsidRPr="00CA377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7215DB10" w14:textId="77777777" w:rsidR="00303FDA" w:rsidRPr="00CA377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547062E3" w14:textId="77777777" w:rsidR="00303FDA" w:rsidRPr="00CA377E" w:rsidRDefault="00303FDA" w:rsidP="00303FDA">
      <w:pPr>
        <w:ind w:left="5040" w:right="-846"/>
        <w:jc w:val="both"/>
        <w:rPr>
          <w:rFonts w:ascii="Arial" w:hAnsi="Arial" w:cs="Arial"/>
        </w:rPr>
      </w:pPr>
    </w:p>
    <w:p w14:paraId="2C6AAF1F" w14:textId="2CB985FC" w:rsidR="00303FDA" w:rsidRPr="00CA377E" w:rsidRDefault="00A76E03" w:rsidP="00303FDA">
      <w:pPr>
        <w:ind w:left="4320" w:firstLine="720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>&lt;NAMA KEPALA SEKOLAH&gt;</w:t>
      </w:r>
    </w:p>
    <w:p w14:paraId="5DE0BDF2" w14:textId="17D4E0B2" w:rsidR="004333C8" w:rsidRPr="00CA377E" w:rsidRDefault="0078447A" w:rsidP="00303FDA">
      <w:pPr>
        <w:ind w:left="4320" w:firstLine="720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 xml:space="preserve">NIP </w:t>
      </w:r>
      <w:r w:rsidR="00A76E03" w:rsidRPr="00CA377E">
        <w:rPr>
          <w:rFonts w:ascii="Arial" w:hAnsi="Arial" w:cs="Arial"/>
          <w:lang w:val="sv-SE"/>
        </w:rPr>
        <w:t>......</w:t>
      </w:r>
    </w:p>
    <w:p w14:paraId="08D1FE56" w14:textId="77777777" w:rsidR="00303FDA" w:rsidRPr="00CA377E" w:rsidRDefault="00303FDA" w:rsidP="00303FDA">
      <w:pPr>
        <w:ind w:right="-329"/>
        <w:jc w:val="both"/>
        <w:rPr>
          <w:rFonts w:ascii="Arial" w:hAnsi="Arial" w:cs="Arial"/>
          <w:lang w:val="sv-SE"/>
        </w:rPr>
      </w:pPr>
    </w:p>
    <w:p w14:paraId="34EDC9BC" w14:textId="77777777" w:rsidR="00303FDA" w:rsidRPr="00CA377E" w:rsidRDefault="00303FDA" w:rsidP="00303FDA">
      <w:pPr>
        <w:ind w:right="-329"/>
        <w:jc w:val="both"/>
        <w:rPr>
          <w:rFonts w:ascii="Arial" w:hAnsi="Arial" w:cs="Arial"/>
          <w:lang w:val="sv-SE"/>
        </w:rPr>
      </w:pPr>
    </w:p>
    <w:p w14:paraId="1B9E1BC8" w14:textId="071552F3" w:rsidR="009863BA" w:rsidRPr="00CA377E" w:rsidRDefault="009863BA" w:rsidP="00303FDA">
      <w:pPr>
        <w:tabs>
          <w:tab w:val="left" w:pos="4395"/>
        </w:tabs>
        <w:ind w:left="4678" w:right="-612" w:hanging="1657"/>
        <w:jc w:val="both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 xml:space="preserve">LAMPIRAN </w:t>
      </w:r>
      <w:r w:rsidR="006739CF" w:rsidRPr="00CA377E">
        <w:rPr>
          <w:rFonts w:ascii="Arial" w:hAnsi="Arial" w:cs="Arial"/>
          <w:lang w:val="sv-SE"/>
        </w:rPr>
        <w:t>:</w:t>
      </w:r>
      <w:r w:rsidR="00303FDA" w:rsidRPr="00CA377E">
        <w:rPr>
          <w:rFonts w:ascii="Arial" w:hAnsi="Arial" w:cs="Arial"/>
          <w:lang w:val="sv-SE"/>
        </w:rPr>
        <w:tab/>
      </w:r>
      <w:r w:rsidR="006739CF" w:rsidRPr="00CA377E">
        <w:rPr>
          <w:rFonts w:ascii="Arial" w:hAnsi="Arial" w:cs="Arial"/>
          <w:lang w:val="sv-SE"/>
        </w:rPr>
        <w:t xml:space="preserve">Surat Keputusan Kepala </w:t>
      </w:r>
      <w:r w:rsidR="00AB2F26" w:rsidRPr="00CA377E">
        <w:rPr>
          <w:rFonts w:ascii="Arial" w:hAnsi="Arial" w:cs="Arial"/>
          <w:lang w:val="sv-SE"/>
        </w:rPr>
        <w:t>&lt;</w:t>
      </w:r>
      <w:r w:rsidR="00D62184" w:rsidRPr="00CA377E">
        <w:rPr>
          <w:rFonts w:ascii="Arial" w:hAnsi="Arial" w:cs="Arial"/>
          <w:lang w:val="sv-SE"/>
        </w:rPr>
        <w:t>Nama Sekolah Sesuai NPSN&gt;</w:t>
      </w:r>
      <w:r w:rsidR="00AB2F26" w:rsidRPr="00CA377E">
        <w:rPr>
          <w:rFonts w:ascii="Arial" w:hAnsi="Arial" w:cs="Arial"/>
          <w:lang w:val="sv-SE"/>
        </w:rPr>
        <w:t xml:space="preserve"> </w:t>
      </w:r>
      <w:r w:rsidR="00A35E23" w:rsidRPr="00CA377E">
        <w:rPr>
          <w:rFonts w:ascii="Arial" w:hAnsi="Arial" w:cs="Arial"/>
          <w:lang w:val="sv-SE"/>
        </w:rPr>
        <w:t xml:space="preserve">tentang </w:t>
      </w:r>
      <w:r w:rsidR="00AC051B" w:rsidRPr="00CA377E">
        <w:rPr>
          <w:rFonts w:ascii="Arial" w:hAnsi="Arial" w:cs="Arial"/>
          <w:lang w:val="sv-SE"/>
        </w:rPr>
        <w:t xml:space="preserve">Pembentukan </w:t>
      </w:r>
      <w:r w:rsidR="00A35E23" w:rsidRPr="00CA377E">
        <w:rPr>
          <w:rFonts w:ascii="Arial" w:hAnsi="Arial" w:cs="Arial"/>
          <w:lang w:val="sv-SE"/>
        </w:rPr>
        <w:t xml:space="preserve">Tim </w:t>
      </w:r>
      <w:r w:rsidR="00B27956">
        <w:rPr>
          <w:rFonts w:ascii="Arial" w:hAnsi="Arial" w:cs="Arial"/>
          <w:lang w:val="sv-SE"/>
        </w:rPr>
        <w:t xml:space="preserve">Pengadaan Barang dan Jasa </w:t>
      </w:r>
      <w:r w:rsidR="00A35E23" w:rsidRPr="00CA377E">
        <w:rPr>
          <w:rFonts w:ascii="Arial" w:hAnsi="Arial" w:cs="Arial"/>
          <w:lang w:val="sv-SE"/>
        </w:rPr>
        <w:t>BOS</w:t>
      </w:r>
      <w:r w:rsidR="00721011" w:rsidRPr="00CA377E">
        <w:rPr>
          <w:rFonts w:ascii="Arial" w:hAnsi="Arial" w:cs="Arial"/>
          <w:lang w:val="sv-SE"/>
        </w:rPr>
        <w:t>P</w:t>
      </w:r>
      <w:r w:rsidR="00A35E23" w:rsidRPr="00CA377E">
        <w:rPr>
          <w:rFonts w:ascii="Arial" w:hAnsi="Arial" w:cs="Arial"/>
          <w:lang w:val="sv-SE"/>
        </w:rPr>
        <w:t xml:space="preserve"> Tahun </w:t>
      </w:r>
      <w:r w:rsidR="006739CF" w:rsidRPr="00CA377E">
        <w:rPr>
          <w:rFonts w:ascii="Arial" w:hAnsi="Arial" w:cs="Arial"/>
          <w:lang w:val="sv-SE"/>
        </w:rPr>
        <w:t>Anggaran 202</w:t>
      </w:r>
      <w:r w:rsidR="00AC051B" w:rsidRPr="00CA377E">
        <w:rPr>
          <w:rFonts w:ascii="Arial" w:hAnsi="Arial" w:cs="Arial"/>
          <w:lang w:val="sv-SE"/>
        </w:rPr>
        <w:t>6</w:t>
      </w:r>
    </w:p>
    <w:p w14:paraId="1B9C87B9" w14:textId="580E545B" w:rsidR="006739CF" w:rsidRPr="00CA377E" w:rsidRDefault="006739CF" w:rsidP="00303FDA">
      <w:pPr>
        <w:ind w:left="3958" w:firstLine="720"/>
        <w:rPr>
          <w:rFonts w:ascii="Arial" w:hAnsi="Arial" w:cs="Arial"/>
        </w:rPr>
      </w:pPr>
      <w:r w:rsidRPr="00CA377E">
        <w:rPr>
          <w:rFonts w:ascii="Arial" w:hAnsi="Arial" w:cs="Arial"/>
          <w:lang w:val="sv-SE"/>
        </w:rPr>
        <w:t>Nomor</w:t>
      </w:r>
      <w:r w:rsidRPr="00CA377E">
        <w:rPr>
          <w:rFonts w:ascii="Arial" w:hAnsi="Arial" w:cs="Arial"/>
          <w:lang w:val="sv-SE"/>
        </w:rPr>
        <w:tab/>
        <w:t xml:space="preserve"> </w:t>
      </w:r>
      <w:r w:rsidR="009863BA" w:rsidRPr="00CA377E">
        <w:rPr>
          <w:rFonts w:ascii="Arial" w:hAnsi="Arial" w:cs="Arial"/>
          <w:lang w:val="sv-SE"/>
        </w:rPr>
        <w:t xml:space="preserve">: </w:t>
      </w:r>
      <w:r w:rsidR="00010612" w:rsidRPr="00CA377E">
        <w:rPr>
          <w:rFonts w:ascii="Arial" w:hAnsi="Arial" w:cs="Arial"/>
          <w:lang w:val="sv-SE"/>
        </w:rPr>
        <w:t xml:space="preserve"> </w:t>
      </w:r>
      <w:r w:rsidR="00801962" w:rsidRPr="00CA377E">
        <w:rPr>
          <w:rFonts w:ascii="Arial" w:hAnsi="Arial" w:cs="Arial"/>
          <w:lang w:val="sv-SE"/>
        </w:rPr>
        <w:t>XX</w:t>
      </w:r>
      <w:r w:rsidR="00ED5E6F" w:rsidRPr="00CA377E">
        <w:rPr>
          <w:rFonts w:ascii="Arial" w:hAnsi="Arial" w:cs="Arial"/>
          <w:lang w:val="sv-SE"/>
        </w:rPr>
        <w:t xml:space="preserve"> </w:t>
      </w:r>
      <w:r w:rsidR="00F53ECF" w:rsidRPr="00CA377E">
        <w:rPr>
          <w:rFonts w:ascii="Arial" w:hAnsi="Arial" w:cs="Arial"/>
          <w:lang w:val="sv-SE"/>
        </w:rPr>
        <w:t>Tahun 202</w:t>
      </w:r>
      <w:r w:rsidR="00801962" w:rsidRPr="00CA377E">
        <w:rPr>
          <w:rFonts w:ascii="Arial" w:hAnsi="Arial" w:cs="Arial"/>
          <w:lang w:val="sv-SE"/>
        </w:rPr>
        <w:t>6</w:t>
      </w:r>
    </w:p>
    <w:p w14:paraId="5F0F834C" w14:textId="6131CBA5" w:rsidR="009863BA" w:rsidRPr="00CA377E" w:rsidRDefault="006739CF" w:rsidP="00303FDA">
      <w:pPr>
        <w:ind w:left="3958" w:firstLine="720"/>
        <w:rPr>
          <w:rFonts w:ascii="Arial" w:hAnsi="Arial" w:cs="Arial"/>
          <w:lang w:val="sv-SE"/>
        </w:rPr>
      </w:pPr>
      <w:proofErr w:type="spellStart"/>
      <w:r w:rsidRPr="00CA377E">
        <w:rPr>
          <w:rFonts w:ascii="Arial" w:hAnsi="Arial" w:cs="Arial"/>
        </w:rPr>
        <w:t>Tanggal</w:t>
      </w:r>
      <w:proofErr w:type="spellEnd"/>
      <w:r w:rsidRPr="00CA377E">
        <w:rPr>
          <w:rFonts w:ascii="Arial" w:hAnsi="Arial" w:cs="Arial"/>
        </w:rPr>
        <w:tab/>
        <w:t xml:space="preserve"> : </w:t>
      </w:r>
      <w:r w:rsidR="00721011" w:rsidRPr="00CA377E">
        <w:rPr>
          <w:rFonts w:ascii="Arial" w:hAnsi="Arial" w:cs="Arial"/>
        </w:rPr>
        <w:t xml:space="preserve"> </w:t>
      </w:r>
      <w:r w:rsidR="00801962" w:rsidRPr="00CA377E">
        <w:rPr>
          <w:rFonts w:ascii="Arial" w:hAnsi="Arial" w:cs="Arial"/>
          <w:lang w:val="sv-SE"/>
        </w:rPr>
        <w:t>XX</w:t>
      </w:r>
      <w:r w:rsidR="001C4293" w:rsidRPr="00CA377E">
        <w:rPr>
          <w:rFonts w:ascii="Arial" w:hAnsi="Arial" w:cs="Arial"/>
          <w:lang w:val="sv-SE"/>
        </w:rPr>
        <w:t xml:space="preserve"> </w:t>
      </w:r>
      <w:r w:rsidR="00801962" w:rsidRPr="00CA377E">
        <w:rPr>
          <w:rFonts w:ascii="Arial" w:hAnsi="Arial" w:cs="Arial"/>
          <w:lang w:val="sv-SE"/>
        </w:rPr>
        <w:t xml:space="preserve">Tahun </w:t>
      </w:r>
      <w:r w:rsidR="00721011" w:rsidRPr="00CA377E">
        <w:rPr>
          <w:rFonts w:ascii="Arial" w:hAnsi="Arial" w:cs="Arial"/>
          <w:lang w:val="sv-SE"/>
        </w:rPr>
        <w:t>202</w:t>
      </w:r>
      <w:r w:rsidR="00801962" w:rsidRPr="00CA377E">
        <w:rPr>
          <w:rFonts w:ascii="Arial" w:hAnsi="Arial" w:cs="Arial"/>
          <w:lang w:val="sv-SE"/>
        </w:rPr>
        <w:t>6</w:t>
      </w:r>
    </w:p>
    <w:p w14:paraId="32DCFB4B" w14:textId="77777777" w:rsidR="0001456E" w:rsidRPr="00CA377E" w:rsidRDefault="0001456E" w:rsidP="00303FDA">
      <w:pPr>
        <w:ind w:left="3958" w:firstLine="720"/>
        <w:rPr>
          <w:rFonts w:ascii="Arial" w:hAnsi="Arial" w:cs="Arial"/>
        </w:rPr>
      </w:pPr>
    </w:p>
    <w:p w14:paraId="5F88D554" w14:textId="77777777" w:rsidR="00BA2334" w:rsidRPr="00CA377E" w:rsidRDefault="00BA2334" w:rsidP="0047710D">
      <w:pPr>
        <w:rPr>
          <w:rFonts w:ascii="Arial" w:hAnsi="Arial" w:cs="Arial"/>
          <w:b/>
          <w:lang w:val="sv-SE"/>
        </w:rPr>
      </w:pPr>
    </w:p>
    <w:p w14:paraId="1F6CD973" w14:textId="72065791" w:rsidR="00A35E23" w:rsidRPr="00CA377E" w:rsidRDefault="00A35E23" w:rsidP="006739CF">
      <w:pPr>
        <w:jc w:val="center"/>
        <w:rPr>
          <w:rFonts w:ascii="Arial" w:hAnsi="Arial" w:cs="Arial"/>
          <w:b/>
          <w:lang w:val="sv-SE"/>
        </w:rPr>
      </w:pPr>
      <w:r w:rsidRPr="00CA377E">
        <w:rPr>
          <w:rFonts w:ascii="Arial" w:hAnsi="Arial" w:cs="Arial"/>
          <w:b/>
          <w:lang w:val="sv-SE"/>
        </w:rPr>
        <w:t xml:space="preserve">TIM </w:t>
      </w:r>
      <w:r w:rsidR="002D0086">
        <w:rPr>
          <w:rFonts w:ascii="Arial" w:hAnsi="Arial" w:cs="Arial"/>
          <w:b/>
          <w:lang w:val="sv-SE"/>
        </w:rPr>
        <w:t xml:space="preserve">PENGADAAN BARANG DAN JASA </w:t>
      </w:r>
      <w:r w:rsidR="00AC051B" w:rsidRPr="00CA377E">
        <w:rPr>
          <w:rFonts w:ascii="Arial" w:hAnsi="Arial" w:cs="Arial"/>
          <w:b/>
          <w:lang w:val="sv-SE"/>
        </w:rPr>
        <w:t>DANA B</w:t>
      </w:r>
      <w:r w:rsidR="00F34048" w:rsidRPr="00CA377E">
        <w:rPr>
          <w:rFonts w:ascii="Arial" w:hAnsi="Arial" w:cs="Arial"/>
          <w:b/>
          <w:lang w:val="sv-SE"/>
        </w:rPr>
        <w:t>ANTUAN OPERASIONAL SATUAN PENDIDIKAN</w:t>
      </w:r>
    </w:p>
    <w:p w14:paraId="2DDED3C4" w14:textId="62B1645D" w:rsidR="009863BA" w:rsidRPr="00CA377E" w:rsidRDefault="006739CF" w:rsidP="00A35E23">
      <w:pPr>
        <w:jc w:val="center"/>
        <w:rPr>
          <w:rFonts w:ascii="Arial" w:hAnsi="Arial" w:cs="Arial"/>
          <w:b/>
          <w:lang w:val="sv-SE"/>
        </w:rPr>
      </w:pPr>
      <w:r w:rsidRPr="00CA377E">
        <w:rPr>
          <w:rFonts w:ascii="Arial" w:hAnsi="Arial" w:cs="Arial"/>
          <w:b/>
          <w:lang w:val="sv-SE"/>
        </w:rPr>
        <w:t xml:space="preserve"> </w:t>
      </w:r>
      <w:r w:rsidR="005D5292" w:rsidRPr="00CA377E">
        <w:rPr>
          <w:rFonts w:ascii="Arial" w:hAnsi="Arial" w:cs="Arial"/>
          <w:b/>
          <w:lang w:val="sv-SE"/>
        </w:rPr>
        <w:t>TAHUN ANGGARAN 202</w:t>
      </w:r>
      <w:r w:rsidR="00721011" w:rsidRPr="00CA377E">
        <w:rPr>
          <w:rFonts w:ascii="Arial" w:hAnsi="Arial" w:cs="Arial"/>
          <w:b/>
          <w:lang w:val="sv-SE"/>
        </w:rPr>
        <w:t>6</w:t>
      </w:r>
    </w:p>
    <w:p w14:paraId="586EC883" w14:textId="77777777" w:rsidR="009863BA" w:rsidRPr="00CA377E" w:rsidRDefault="009863BA" w:rsidP="009863BA">
      <w:pPr>
        <w:jc w:val="center"/>
        <w:rPr>
          <w:rFonts w:ascii="Arial" w:hAnsi="Arial" w:cs="Arial"/>
          <w:b/>
          <w:lang w:val="sv-SE"/>
        </w:rPr>
      </w:pPr>
    </w:p>
    <w:tbl>
      <w:tblPr>
        <w:tblStyle w:val="TableGrid"/>
        <w:tblW w:w="10818" w:type="dxa"/>
        <w:jc w:val="center"/>
        <w:tblLook w:val="04A0" w:firstRow="1" w:lastRow="0" w:firstColumn="1" w:lastColumn="0" w:noHBand="0" w:noVBand="1"/>
      </w:tblPr>
      <w:tblGrid>
        <w:gridCol w:w="576"/>
        <w:gridCol w:w="4036"/>
        <w:gridCol w:w="3070"/>
        <w:gridCol w:w="3136"/>
      </w:tblGrid>
      <w:tr w:rsidR="00847889" w:rsidRPr="00CA377E" w14:paraId="6D956290" w14:textId="77777777" w:rsidTr="00AE4589">
        <w:trPr>
          <w:trHeight w:val="432"/>
          <w:jc w:val="center"/>
        </w:trPr>
        <w:tc>
          <w:tcPr>
            <w:tcW w:w="576" w:type="dxa"/>
            <w:vAlign w:val="center"/>
          </w:tcPr>
          <w:p w14:paraId="2D0F4047" w14:textId="77777777" w:rsidR="00847889" w:rsidRPr="00CA377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CA377E">
              <w:rPr>
                <w:rFonts w:ascii="Arial" w:hAnsi="Arial" w:cs="Arial"/>
                <w:b/>
                <w:lang w:val="sv-SE"/>
              </w:rPr>
              <w:t>No</w:t>
            </w:r>
          </w:p>
        </w:tc>
        <w:tc>
          <w:tcPr>
            <w:tcW w:w="4036" w:type="dxa"/>
            <w:vAlign w:val="center"/>
          </w:tcPr>
          <w:p w14:paraId="3D21B2D8" w14:textId="77777777" w:rsidR="00847889" w:rsidRPr="00CA377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CA377E">
              <w:rPr>
                <w:rFonts w:ascii="Arial" w:hAnsi="Arial" w:cs="Arial"/>
                <w:b/>
                <w:lang w:val="sv-SE"/>
              </w:rPr>
              <w:t>Nama</w:t>
            </w:r>
          </w:p>
        </w:tc>
        <w:tc>
          <w:tcPr>
            <w:tcW w:w="3070" w:type="dxa"/>
            <w:vAlign w:val="center"/>
          </w:tcPr>
          <w:p w14:paraId="50D6D425" w14:textId="77777777" w:rsidR="00847889" w:rsidRPr="00CA377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CA377E">
              <w:rPr>
                <w:rFonts w:ascii="Arial" w:hAnsi="Arial" w:cs="Arial"/>
                <w:b/>
                <w:lang w:val="sv-SE"/>
              </w:rPr>
              <w:t>Jabatan</w:t>
            </w:r>
          </w:p>
        </w:tc>
        <w:tc>
          <w:tcPr>
            <w:tcW w:w="3136" w:type="dxa"/>
            <w:vAlign w:val="center"/>
          </w:tcPr>
          <w:p w14:paraId="5C957AD0" w14:textId="0603B4A6" w:rsidR="00847889" w:rsidRPr="00CA377E" w:rsidRDefault="000B1117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CA377E">
              <w:rPr>
                <w:rFonts w:ascii="Arial" w:hAnsi="Arial" w:cs="Arial"/>
                <w:b/>
                <w:lang w:val="sv-SE"/>
              </w:rPr>
              <w:t>Jabatan dalam T</w:t>
            </w:r>
            <w:r w:rsidR="009E262D">
              <w:rPr>
                <w:rFonts w:ascii="Arial" w:hAnsi="Arial" w:cs="Arial"/>
                <w:b/>
                <w:lang w:val="sv-SE"/>
              </w:rPr>
              <w:t>im</w:t>
            </w:r>
          </w:p>
        </w:tc>
      </w:tr>
      <w:tr w:rsidR="007F31DF" w:rsidRPr="00CA377E" w14:paraId="32A0C4B3" w14:textId="77777777" w:rsidTr="007F31DF">
        <w:trPr>
          <w:trHeight w:val="432"/>
          <w:jc w:val="center"/>
        </w:trPr>
        <w:tc>
          <w:tcPr>
            <w:tcW w:w="576" w:type="dxa"/>
          </w:tcPr>
          <w:p w14:paraId="16F328D3" w14:textId="77777777" w:rsidR="007F31DF" w:rsidRPr="00CA377E" w:rsidRDefault="007F31DF" w:rsidP="00FD71C2">
            <w:pPr>
              <w:jc w:val="center"/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4036" w:type="dxa"/>
          </w:tcPr>
          <w:p w14:paraId="0971D988" w14:textId="74BFF305" w:rsidR="007F31DF" w:rsidRPr="00CA377E" w:rsidRDefault="00CD4851" w:rsidP="007F31DF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en-SG"/>
              </w:rPr>
              <w:t>….</w:t>
            </w:r>
          </w:p>
        </w:tc>
        <w:tc>
          <w:tcPr>
            <w:tcW w:w="3070" w:type="dxa"/>
          </w:tcPr>
          <w:p w14:paraId="6FB2F6B1" w14:textId="7A59018A" w:rsidR="007F31DF" w:rsidRPr="00CA377E" w:rsidRDefault="007F31DF" w:rsidP="007F31DF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  <w:lang w:val="sv-SE"/>
              </w:rPr>
              <w:t>Kepala Sekolah</w:t>
            </w:r>
          </w:p>
        </w:tc>
        <w:tc>
          <w:tcPr>
            <w:tcW w:w="3136" w:type="dxa"/>
          </w:tcPr>
          <w:p w14:paraId="3FAEDEA9" w14:textId="510057DD" w:rsidR="007F31DF" w:rsidRPr="00CA377E" w:rsidRDefault="007F31DF" w:rsidP="007F31DF">
            <w:pPr>
              <w:spacing w:after="60"/>
              <w:rPr>
                <w:rFonts w:ascii="Arial" w:hAnsi="Arial" w:cs="Arial"/>
              </w:rPr>
            </w:pPr>
            <w:proofErr w:type="spellStart"/>
            <w:r w:rsidRPr="00CA377E">
              <w:rPr>
                <w:rFonts w:ascii="Arial" w:hAnsi="Arial" w:cs="Arial"/>
                <w:lang w:val="en-SG"/>
              </w:rPr>
              <w:t>Penanggung</w:t>
            </w:r>
            <w:proofErr w:type="spellEnd"/>
            <w:r w:rsidRPr="00CA377E">
              <w:rPr>
                <w:rFonts w:ascii="Arial" w:hAnsi="Arial" w:cs="Arial"/>
                <w:lang w:val="en-SG"/>
              </w:rPr>
              <w:t xml:space="preserve"> Jawab</w:t>
            </w:r>
            <w:r w:rsidR="009E262D">
              <w:rPr>
                <w:rFonts w:ascii="Arial" w:hAnsi="Arial" w:cs="Arial"/>
                <w:lang w:val="en-SG"/>
              </w:rPr>
              <w:t xml:space="preserve"> &amp; </w:t>
            </w:r>
            <w:proofErr w:type="spellStart"/>
            <w:r w:rsidR="009E262D">
              <w:rPr>
                <w:rFonts w:ascii="Arial" w:hAnsi="Arial" w:cs="Arial"/>
                <w:lang w:val="en-SG"/>
              </w:rPr>
              <w:t>Pelaksana</w:t>
            </w:r>
            <w:proofErr w:type="spellEnd"/>
            <w:r w:rsidR="009E262D">
              <w:rPr>
                <w:rFonts w:ascii="Arial" w:hAnsi="Arial" w:cs="Arial"/>
                <w:lang w:val="en-SG"/>
              </w:rPr>
              <w:t xml:space="preserve"> </w:t>
            </w:r>
            <w:proofErr w:type="spellStart"/>
            <w:r w:rsidR="009E262D">
              <w:rPr>
                <w:rFonts w:ascii="Arial" w:hAnsi="Arial" w:cs="Arial"/>
                <w:lang w:val="en-SG"/>
              </w:rPr>
              <w:t>Pengadaan</w:t>
            </w:r>
            <w:proofErr w:type="spellEnd"/>
            <w:r w:rsidR="00474D8E">
              <w:rPr>
                <w:rFonts w:ascii="Arial" w:hAnsi="Arial" w:cs="Arial"/>
                <w:lang w:val="en-SG"/>
              </w:rPr>
              <w:t xml:space="preserve"> Barang dan Jasa </w:t>
            </w:r>
            <w:proofErr w:type="spellStart"/>
            <w:r w:rsidR="00474D8E">
              <w:rPr>
                <w:rFonts w:ascii="Arial" w:hAnsi="Arial" w:cs="Arial"/>
                <w:lang w:val="en-SG"/>
              </w:rPr>
              <w:t>Satuan</w:t>
            </w:r>
            <w:proofErr w:type="spellEnd"/>
            <w:r w:rsidR="00474D8E">
              <w:rPr>
                <w:rFonts w:ascii="Arial" w:hAnsi="Arial" w:cs="Arial"/>
                <w:lang w:val="en-SG"/>
              </w:rPr>
              <w:t xml:space="preserve"> Pendidikan</w:t>
            </w:r>
          </w:p>
        </w:tc>
      </w:tr>
      <w:tr w:rsidR="00B809B7" w:rsidRPr="00CA377E" w14:paraId="7674E1CF" w14:textId="77777777" w:rsidTr="007F31DF">
        <w:trPr>
          <w:trHeight w:val="432"/>
          <w:jc w:val="center"/>
        </w:trPr>
        <w:tc>
          <w:tcPr>
            <w:tcW w:w="576" w:type="dxa"/>
          </w:tcPr>
          <w:p w14:paraId="144AE431" w14:textId="76AA093C" w:rsidR="00B809B7" w:rsidRPr="00CA377E" w:rsidRDefault="006F34B7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4036" w:type="dxa"/>
          </w:tcPr>
          <w:p w14:paraId="1820DFF4" w14:textId="2AAE2DCB" w:rsidR="00B809B7" w:rsidRPr="00CA377E" w:rsidRDefault="00B809B7" w:rsidP="00B809B7">
            <w:pPr>
              <w:rPr>
                <w:rFonts w:ascii="Arial" w:hAnsi="Arial" w:cs="Arial"/>
                <w:lang w:val="en-SG"/>
              </w:rPr>
            </w:pPr>
            <w:r w:rsidRPr="00CA377E">
              <w:rPr>
                <w:rFonts w:ascii="Arial" w:hAnsi="Arial" w:cs="Arial"/>
              </w:rPr>
              <w:t>…</w:t>
            </w:r>
          </w:p>
        </w:tc>
        <w:tc>
          <w:tcPr>
            <w:tcW w:w="3070" w:type="dxa"/>
          </w:tcPr>
          <w:p w14:paraId="403C574D" w14:textId="2E708421" w:rsidR="00B809B7" w:rsidRPr="00CA377E" w:rsidRDefault="00B809B7" w:rsidP="00B809B7">
            <w:pPr>
              <w:rPr>
                <w:rFonts w:ascii="Arial" w:hAnsi="Arial" w:cs="Arial"/>
                <w:lang w:val="sv-SE"/>
              </w:rPr>
            </w:pPr>
            <w:proofErr w:type="spellStart"/>
            <w:r w:rsidRPr="00CA377E">
              <w:rPr>
                <w:rFonts w:ascii="Arial" w:hAnsi="Arial" w:cs="Arial"/>
              </w:rPr>
              <w:t>Bendahara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Pr="00CA377E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3136" w:type="dxa"/>
          </w:tcPr>
          <w:p w14:paraId="65EDFFA2" w14:textId="4DC98FB1" w:rsidR="00B809B7" w:rsidRPr="00CA377E" w:rsidRDefault="00E544DF" w:rsidP="00B809B7">
            <w:pPr>
              <w:spacing w:after="6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id-ID"/>
              </w:rPr>
              <w:t>Juru Bayar</w:t>
            </w:r>
          </w:p>
        </w:tc>
      </w:tr>
      <w:tr w:rsidR="00B809B7" w:rsidRPr="00CA377E" w14:paraId="39E9D15F" w14:textId="77777777" w:rsidTr="007F31DF">
        <w:trPr>
          <w:trHeight w:val="432"/>
          <w:jc w:val="center"/>
        </w:trPr>
        <w:tc>
          <w:tcPr>
            <w:tcW w:w="576" w:type="dxa"/>
          </w:tcPr>
          <w:p w14:paraId="59549626" w14:textId="20712DEC" w:rsidR="00B809B7" w:rsidRPr="00CA377E" w:rsidRDefault="006F34B7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4036" w:type="dxa"/>
          </w:tcPr>
          <w:p w14:paraId="1D1102D4" w14:textId="2653C8E0" w:rsidR="00B809B7" w:rsidRPr="00CA377E" w:rsidRDefault="00B809B7" w:rsidP="00B809B7">
            <w:pPr>
              <w:rPr>
                <w:rFonts w:ascii="Arial" w:hAnsi="Arial" w:cs="Arial"/>
                <w:lang w:val="en-SG"/>
              </w:rPr>
            </w:pPr>
            <w:r w:rsidRPr="00CA377E">
              <w:rPr>
                <w:rFonts w:ascii="Arial" w:hAnsi="Arial" w:cs="Arial"/>
              </w:rPr>
              <w:t>…</w:t>
            </w:r>
          </w:p>
        </w:tc>
        <w:tc>
          <w:tcPr>
            <w:tcW w:w="3070" w:type="dxa"/>
          </w:tcPr>
          <w:p w14:paraId="30A63C62" w14:textId="774DFB89" w:rsidR="00B809B7" w:rsidRPr="00CA377E" w:rsidRDefault="00B809B7" w:rsidP="00B809B7">
            <w:pPr>
              <w:rPr>
                <w:rFonts w:ascii="Arial" w:hAnsi="Arial" w:cs="Arial"/>
                <w:lang w:val="sv-SE"/>
              </w:rPr>
            </w:pPr>
            <w:r w:rsidRPr="00CA377E">
              <w:rPr>
                <w:rFonts w:ascii="Arial" w:hAnsi="Arial" w:cs="Arial"/>
              </w:rPr>
              <w:t>Pengurus Barang</w:t>
            </w:r>
          </w:p>
        </w:tc>
        <w:tc>
          <w:tcPr>
            <w:tcW w:w="3136" w:type="dxa"/>
          </w:tcPr>
          <w:p w14:paraId="74674C5F" w14:textId="7AAE9152" w:rsidR="00B809B7" w:rsidRPr="00CA377E" w:rsidRDefault="00E544DF" w:rsidP="00B809B7">
            <w:pPr>
              <w:spacing w:after="60"/>
              <w:rPr>
                <w:rFonts w:ascii="Arial" w:hAnsi="Arial" w:cs="Arial"/>
                <w:lang w:val="en-SG"/>
              </w:rPr>
            </w:pPr>
            <w:proofErr w:type="spellStart"/>
            <w:r>
              <w:rPr>
                <w:rFonts w:ascii="Arial" w:hAnsi="Arial" w:cs="Arial"/>
                <w:lang w:val="en-SG"/>
              </w:rPr>
              <w:t>Penerima</w:t>
            </w:r>
            <w:proofErr w:type="spellEnd"/>
            <w:r>
              <w:rPr>
                <w:rFonts w:ascii="Arial" w:hAnsi="Arial" w:cs="Arial"/>
                <w:lang w:val="en-SG"/>
              </w:rPr>
              <w:t xml:space="preserve"> Barang</w:t>
            </w:r>
          </w:p>
        </w:tc>
      </w:tr>
      <w:tr w:rsidR="00C07BEA" w:rsidRPr="00CA377E" w14:paraId="11C9F8A6" w14:textId="77777777" w:rsidTr="007F31DF">
        <w:trPr>
          <w:trHeight w:val="432"/>
          <w:jc w:val="center"/>
        </w:trPr>
        <w:tc>
          <w:tcPr>
            <w:tcW w:w="576" w:type="dxa"/>
          </w:tcPr>
          <w:p w14:paraId="49A16201" w14:textId="3AD84C40" w:rsidR="00C07BEA" w:rsidRPr="00CA377E" w:rsidRDefault="006F34B7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4036" w:type="dxa"/>
          </w:tcPr>
          <w:p w14:paraId="4F39A3CB" w14:textId="34BD2C89" w:rsidR="00C07BEA" w:rsidRPr="00CA377E" w:rsidRDefault="00C07BEA" w:rsidP="00B809B7">
            <w:pPr>
              <w:spacing w:after="60"/>
              <w:rPr>
                <w:rFonts w:ascii="Arial" w:hAnsi="Arial" w:cs="Arial"/>
                <w:lang w:val="id-ID"/>
              </w:rPr>
            </w:pPr>
            <w:r w:rsidRPr="00CA377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070" w:type="dxa"/>
          </w:tcPr>
          <w:p w14:paraId="714D7E02" w14:textId="6B3344CB" w:rsidR="00C07BEA" w:rsidRPr="00CA377E" w:rsidRDefault="00C07BEA" w:rsidP="00B809B7">
            <w:pPr>
              <w:spacing w:after="60"/>
              <w:rPr>
                <w:rFonts w:ascii="Arial" w:hAnsi="Arial" w:cs="Arial"/>
              </w:rPr>
            </w:pPr>
            <w:r w:rsidRPr="00CA377E">
              <w:rPr>
                <w:rFonts w:ascii="Arial" w:hAnsi="Arial" w:cs="Arial"/>
              </w:rPr>
              <w:t xml:space="preserve">Operator </w:t>
            </w:r>
            <w:proofErr w:type="spellStart"/>
            <w:r w:rsidRPr="00CA377E">
              <w:rPr>
                <w:rFonts w:ascii="Arial" w:hAnsi="Arial" w:cs="Arial"/>
              </w:rPr>
              <w:t>Aplikasi</w:t>
            </w:r>
            <w:proofErr w:type="spellEnd"/>
            <w:r w:rsidRPr="00CA377E">
              <w:rPr>
                <w:rFonts w:ascii="Arial" w:hAnsi="Arial" w:cs="Arial"/>
              </w:rPr>
              <w:t xml:space="preserve"> </w:t>
            </w:r>
            <w:proofErr w:type="spellStart"/>
            <w:r w:rsidR="00824A77">
              <w:rPr>
                <w:rFonts w:ascii="Arial" w:hAnsi="Arial" w:cs="Arial"/>
              </w:rPr>
              <w:t>SIPLah</w:t>
            </w:r>
            <w:proofErr w:type="spellEnd"/>
          </w:p>
        </w:tc>
        <w:tc>
          <w:tcPr>
            <w:tcW w:w="3136" w:type="dxa"/>
          </w:tcPr>
          <w:p w14:paraId="44E7F5B5" w14:textId="6DCF1889" w:rsidR="00C07BEA" w:rsidRPr="00CA377E" w:rsidRDefault="00E544DF" w:rsidP="00B809B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Operator Aplikasi SIPLah</w:t>
            </w:r>
          </w:p>
        </w:tc>
      </w:tr>
    </w:tbl>
    <w:p w14:paraId="0D43A2BE" w14:textId="77777777" w:rsidR="008421FF" w:rsidRPr="00CA377E" w:rsidRDefault="008421FF" w:rsidP="008421FF">
      <w:pPr>
        <w:jc w:val="both"/>
        <w:rPr>
          <w:rFonts w:ascii="Arial" w:hAnsi="Arial" w:cs="Arial"/>
          <w:lang w:val="sv-SE"/>
        </w:rPr>
      </w:pPr>
    </w:p>
    <w:p w14:paraId="76C70FB6" w14:textId="0CCD3144" w:rsidR="00017ACA" w:rsidRPr="00CA377E" w:rsidRDefault="00017ACA" w:rsidP="00267601">
      <w:pPr>
        <w:ind w:left="5760" w:right="-612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 xml:space="preserve">Kepala </w:t>
      </w:r>
      <w:r w:rsidR="00BF159B" w:rsidRPr="00CA377E">
        <w:rPr>
          <w:rFonts w:ascii="Arial" w:hAnsi="Arial" w:cs="Arial"/>
          <w:lang w:val="sv-SE"/>
        </w:rPr>
        <w:t>&lt;Nama Sekolah Sesuai NPSN&gt;</w:t>
      </w:r>
    </w:p>
    <w:p w14:paraId="2590DAAA" w14:textId="77777777" w:rsidR="00303FDA" w:rsidRPr="00CA377E" w:rsidRDefault="00303FDA" w:rsidP="0078447A">
      <w:pPr>
        <w:jc w:val="both"/>
        <w:rPr>
          <w:rFonts w:ascii="Arial" w:hAnsi="Arial" w:cs="Arial"/>
        </w:rPr>
      </w:pPr>
    </w:p>
    <w:p w14:paraId="62EF63FF" w14:textId="77777777" w:rsidR="00D965C8" w:rsidRPr="00CA377E" w:rsidRDefault="00B76BEF" w:rsidP="00B76BEF">
      <w:pPr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  <w:r w:rsidR="005D5292" w:rsidRPr="00CA377E">
        <w:rPr>
          <w:rFonts w:ascii="Arial" w:hAnsi="Arial" w:cs="Arial"/>
          <w:lang w:val="sv-SE"/>
        </w:rPr>
        <w:tab/>
      </w:r>
    </w:p>
    <w:p w14:paraId="59FC0179" w14:textId="0D8ED4DB" w:rsidR="00017ACA" w:rsidRPr="00CA377E" w:rsidRDefault="00BF159B" w:rsidP="00D965C8">
      <w:pPr>
        <w:ind w:left="5040" w:firstLine="720"/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>&lt;Nama Kepala Sekolah&gt;</w:t>
      </w:r>
    </w:p>
    <w:p w14:paraId="33D16F33" w14:textId="214A93EB" w:rsidR="009863BA" w:rsidRPr="00CA377E" w:rsidRDefault="005D5292" w:rsidP="00017ACA">
      <w:pPr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 xml:space="preserve">  </w:t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  <w:t>NIP</w:t>
      </w:r>
      <w:r w:rsidR="00BF159B" w:rsidRPr="00CA377E">
        <w:rPr>
          <w:rFonts w:ascii="Arial" w:hAnsi="Arial" w:cs="Arial"/>
          <w:lang w:val="sv-SE"/>
        </w:rPr>
        <w:t xml:space="preserve"> ...</w:t>
      </w:r>
    </w:p>
    <w:p w14:paraId="04A3D51E" w14:textId="77777777" w:rsidR="009863BA" w:rsidRPr="00CA377E" w:rsidRDefault="00AD1EAB" w:rsidP="00AD1EAB">
      <w:pPr>
        <w:tabs>
          <w:tab w:val="left" w:pos="4320"/>
        </w:tabs>
        <w:rPr>
          <w:rFonts w:ascii="Arial" w:hAnsi="Arial" w:cs="Arial"/>
          <w:lang w:val="sv-SE"/>
        </w:rPr>
      </w:pP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  <w:r w:rsidRPr="00CA377E">
        <w:rPr>
          <w:rFonts w:ascii="Arial" w:hAnsi="Arial" w:cs="Arial"/>
          <w:lang w:val="sv-SE"/>
        </w:rPr>
        <w:tab/>
      </w:r>
    </w:p>
    <w:p w14:paraId="1C338E5B" w14:textId="77777777" w:rsidR="003C7C9B" w:rsidRPr="00CA377E" w:rsidRDefault="003C7C9B" w:rsidP="00AD1EAB">
      <w:pPr>
        <w:ind w:left="5760"/>
        <w:rPr>
          <w:rFonts w:ascii="Arial" w:hAnsi="Arial" w:cs="Arial"/>
          <w:lang w:val="sv-SE"/>
        </w:rPr>
      </w:pPr>
    </w:p>
    <w:sectPr w:rsidR="003C7C9B" w:rsidRPr="00CA377E" w:rsidSect="008135DE">
      <w:pgSz w:w="11907" w:h="16840" w:code="9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352D" w14:textId="77777777" w:rsidR="002D33C3" w:rsidRDefault="002D33C3" w:rsidP="006739CF">
      <w:r>
        <w:separator/>
      </w:r>
    </w:p>
  </w:endnote>
  <w:endnote w:type="continuationSeparator" w:id="0">
    <w:p w14:paraId="01CE1F8F" w14:textId="77777777" w:rsidR="002D33C3" w:rsidRDefault="002D33C3" w:rsidP="0067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FF63" w14:textId="77777777" w:rsidR="002D33C3" w:rsidRDefault="002D33C3" w:rsidP="006739CF">
      <w:r>
        <w:separator/>
      </w:r>
    </w:p>
  </w:footnote>
  <w:footnote w:type="continuationSeparator" w:id="0">
    <w:p w14:paraId="1614A51E" w14:textId="77777777" w:rsidR="002D33C3" w:rsidRDefault="002D33C3" w:rsidP="0067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E48B9"/>
    <w:multiLevelType w:val="hybridMultilevel"/>
    <w:tmpl w:val="CFE4D3AC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6653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A"/>
    <w:rsid w:val="00010612"/>
    <w:rsid w:val="0001456E"/>
    <w:rsid w:val="00017ACA"/>
    <w:rsid w:val="00042BA3"/>
    <w:rsid w:val="000A3C7D"/>
    <w:rsid w:val="000B1117"/>
    <w:rsid w:val="000B40D7"/>
    <w:rsid w:val="000C2EC7"/>
    <w:rsid w:val="000C669F"/>
    <w:rsid w:val="000D4378"/>
    <w:rsid w:val="00137305"/>
    <w:rsid w:val="00191DC1"/>
    <w:rsid w:val="001956BB"/>
    <w:rsid w:val="001C0D34"/>
    <w:rsid w:val="001C4293"/>
    <w:rsid w:val="001D0DF2"/>
    <w:rsid w:val="001E287E"/>
    <w:rsid w:val="001E74BC"/>
    <w:rsid w:val="0021357C"/>
    <w:rsid w:val="00267601"/>
    <w:rsid w:val="0028503E"/>
    <w:rsid w:val="002A2D24"/>
    <w:rsid w:val="002D0086"/>
    <w:rsid w:val="002D33C3"/>
    <w:rsid w:val="002E0F52"/>
    <w:rsid w:val="002F5751"/>
    <w:rsid w:val="00303FDA"/>
    <w:rsid w:val="0031526B"/>
    <w:rsid w:val="00316BFC"/>
    <w:rsid w:val="00320C02"/>
    <w:rsid w:val="00323E5D"/>
    <w:rsid w:val="00326815"/>
    <w:rsid w:val="003718DE"/>
    <w:rsid w:val="00390C3D"/>
    <w:rsid w:val="003B1F9B"/>
    <w:rsid w:val="003B52D5"/>
    <w:rsid w:val="003B53E6"/>
    <w:rsid w:val="003C1AD2"/>
    <w:rsid w:val="003C7C9B"/>
    <w:rsid w:val="003D1E46"/>
    <w:rsid w:val="003D4ED6"/>
    <w:rsid w:val="003D7BBF"/>
    <w:rsid w:val="003E5ACC"/>
    <w:rsid w:val="003E5CD3"/>
    <w:rsid w:val="004333C8"/>
    <w:rsid w:val="00452E5C"/>
    <w:rsid w:val="00474D8E"/>
    <w:rsid w:val="00476DC7"/>
    <w:rsid w:val="0047710D"/>
    <w:rsid w:val="004C5D8C"/>
    <w:rsid w:val="004D129D"/>
    <w:rsid w:val="004D2E50"/>
    <w:rsid w:val="005176A4"/>
    <w:rsid w:val="00523492"/>
    <w:rsid w:val="00534979"/>
    <w:rsid w:val="00545096"/>
    <w:rsid w:val="005536AF"/>
    <w:rsid w:val="00561527"/>
    <w:rsid w:val="0056237D"/>
    <w:rsid w:val="00576664"/>
    <w:rsid w:val="00583DDE"/>
    <w:rsid w:val="005D29C8"/>
    <w:rsid w:val="005D5292"/>
    <w:rsid w:val="005E21D5"/>
    <w:rsid w:val="0063478D"/>
    <w:rsid w:val="006739CF"/>
    <w:rsid w:val="00673F8A"/>
    <w:rsid w:val="006C0951"/>
    <w:rsid w:val="006E58AF"/>
    <w:rsid w:val="006F34B7"/>
    <w:rsid w:val="00721011"/>
    <w:rsid w:val="00724EA9"/>
    <w:rsid w:val="00736856"/>
    <w:rsid w:val="0075174A"/>
    <w:rsid w:val="00752652"/>
    <w:rsid w:val="00757DCC"/>
    <w:rsid w:val="00770F5C"/>
    <w:rsid w:val="0078447A"/>
    <w:rsid w:val="00785CBB"/>
    <w:rsid w:val="007A06A1"/>
    <w:rsid w:val="007A4D28"/>
    <w:rsid w:val="007A5D58"/>
    <w:rsid w:val="007E2729"/>
    <w:rsid w:val="007E3708"/>
    <w:rsid w:val="007F31DF"/>
    <w:rsid w:val="00801962"/>
    <w:rsid w:val="00811E46"/>
    <w:rsid w:val="008135DE"/>
    <w:rsid w:val="00815254"/>
    <w:rsid w:val="00824A77"/>
    <w:rsid w:val="008421FF"/>
    <w:rsid w:val="00847889"/>
    <w:rsid w:val="00882C29"/>
    <w:rsid w:val="008C2130"/>
    <w:rsid w:val="0094186C"/>
    <w:rsid w:val="009863BA"/>
    <w:rsid w:val="0099708F"/>
    <w:rsid w:val="009C0693"/>
    <w:rsid w:val="009C4226"/>
    <w:rsid w:val="009E262D"/>
    <w:rsid w:val="009F5A5F"/>
    <w:rsid w:val="00A124A9"/>
    <w:rsid w:val="00A2492B"/>
    <w:rsid w:val="00A27D99"/>
    <w:rsid w:val="00A35E23"/>
    <w:rsid w:val="00A366C6"/>
    <w:rsid w:val="00A76E03"/>
    <w:rsid w:val="00A90ABC"/>
    <w:rsid w:val="00AA77D7"/>
    <w:rsid w:val="00AB2F26"/>
    <w:rsid w:val="00AC051B"/>
    <w:rsid w:val="00AD1EAB"/>
    <w:rsid w:val="00AE07C7"/>
    <w:rsid w:val="00AE4589"/>
    <w:rsid w:val="00B0141E"/>
    <w:rsid w:val="00B23900"/>
    <w:rsid w:val="00B27956"/>
    <w:rsid w:val="00B76BEF"/>
    <w:rsid w:val="00B809B7"/>
    <w:rsid w:val="00BA2334"/>
    <w:rsid w:val="00BE07D3"/>
    <w:rsid w:val="00BF159B"/>
    <w:rsid w:val="00C07BEA"/>
    <w:rsid w:val="00C46B7F"/>
    <w:rsid w:val="00C56960"/>
    <w:rsid w:val="00CA377E"/>
    <w:rsid w:val="00CA6663"/>
    <w:rsid w:val="00CA7881"/>
    <w:rsid w:val="00CD2487"/>
    <w:rsid w:val="00CD4851"/>
    <w:rsid w:val="00CE597C"/>
    <w:rsid w:val="00D12498"/>
    <w:rsid w:val="00D53C7C"/>
    <w:rsid w:val="00D62184"/>
    <w:rsid w:val="00D816E5"/>
    <w:rsid w:val="00D965C8"/>
    <w:rsid w:val="00DA07B5"/>
    <w:rsid w:val="00DC2449"/>
    <w:rsid w:val="00DD6705"/>
    <w:rsid w:val="00DE48A4"/>
    <w:rsid w:val="00E018BD"/>
    <w:rsid w:val="00E0541D"/>
    <w:rsid w:val="00E234C8"/>
    <w:rsid w:val="00E544DF"/>
    <w:rsid w:val="00E86586"/>
    <w:rsid w:val="00E93D69"/>
    <w:rsid w:val="00EB4E8E"/>
    <w:rsid w:val="00ED09F4"/>
    <w:rsid w:val="00ED1325"/>
    <w:rsid w:val="00ED1F2D"/>
    <w:rsid w:val="00ED5E6F"/>
    <w:rsid w:val="00EE1A98"/>
    <w:rsid w:val="00EF74D3"/>
    <w:rsid w:val="00F133E9"/>
    <w:rsid w:val="00F34048"/>
    <w:rsid w:val="00F42483"/>
    <w:rsid w:val="00F431E0"/>
    <w:rsid w:val="00F53ECF"/>
    <w:rsid w:val="00F54489"/>
    <w:rsid w:val="00F94981"/>
    <w:rsid w:val="00FB5747"/>
    <w:rsid w:val="00FC2D8B"/>
    <w:rsid w:val="00FC4294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983D"/>
  <w15:docId w15:val="{6258103E-17F2-4979-8FCD-31C839DB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863BA"/>
    <w:pPr>
      <w:keepNext/>
      <w:pBdr>
        <w:bottom w:val="thinThickSmallGap" w:sz="24" w:space="12" w:color="auto"/>
      </w:pBdr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863BA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863BA"/>
    <w:pPr>
      <w:jc w:val="center"/>
    </w:pPr>
    <w:rPr>
      <w:b/>
      <w:sz w:val="19"/>
      <w:szCs w:val="20"/>
      <w:lang w:val="id-ID"/>
    </w:rPr>
  </w:style>
  <w:style w:type="character" w:customStyle="1" w:styleId="TitleChar">
    <w:name w:val="Title Char"/>
    <w:basedOn w:val="DefaultParagraphFont"/>
    <w:link w:val="Title"/>
    <w:rsid w:val="009863BA"/>
    <w:rPr>
      <w:rFonts w:ascii="Times New Roman" w:eastAsia="Times New Roman" w:hAnsi="Times New Roman" w:cs="Times New Roman"/>
      <w:b/>
      <w:sz w:val="19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9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9CF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3B52D5"/>
    <w:pPr>
      <w:spacing w:line="360" w:lineRule="auto"/>
      <w:ind w:left="1620" w:right="33" w:hanging="1620"/>
      <w:jc w:val="both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721011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101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C244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3F10-297A-4D62-9F84-3833A41F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</dc:creator>
  <cp:lastModifiedBy>LENOVO MP1NS792</cp:lastModifiedBy>
  <cp:revision>66</cp:revision>
  <cp:lastPrinted>2026-01-21T08:27:00Z</cp:lastPrinted>
  <dcterms:created xsi:type="dcterms:W3CDTF">2026-06-19T06:16:00Z</dcterms:created>
  <dcterms:modified xsi:type="dcterms:W3CDTF">2026-06-22T08:27:00Z</dcterms:modified>
</cp:coreProperties>
</file>